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000000"/>
          <w:sz w:val="72"/>
        </w:rPr>
      </w:pPr>
    </w:p>
    <w:p>
      <w:pPr>
        <w:jc w:val="center"/>
        <w:rPr>
          <w:rFonts w:ascii="方正小标宋_GBK" w:hAnsi="方正小标宋_GBK" w:eastAsia="方正小标宋_GBK" w:cs="方正小标宋_GBK"/>
          <w:color w:val="000000"/>
          <w:sz w:val="72"/>
        </w:rPr>
      </w:pPr>
    </w:p>
    <w:p>
      <w:pPr>
        <w:jc w:val="center"/>
        <w:rPr>
          <w:rFonts w:ascii="Calibri" w:hAnsi="Calibri"/>
          <w:lang w:val="uk-UA"/>
        </w:rPr>
      </w:pPr>
      <w:r>
        <w:rPr>
          <w:rFonts w:ascii="方正小标宋_GBK" w:hAnsi="方正小标宋_GBK" w:eastAsia="方正小标宋_GBK" w:cs="方正小标宋_GBK"/>
          <w:color w:val="000000"/>
          <w:sz w:val="72"/>
        </w:rPr>
        <w:t>河北</w:t>
      </w:r>
      <w:r>
        <w:rPr>
          <w:rFonts w:hint="eastAsia" w:ascii="方正小标宋_GBK" w:hAnsi="方正小标宋_GBK" w:eastAsia="方正小标宋_GBK" w:cs="方正小标宋_GBK"/>
          <w:color w:val="000000"/>
          <w:sz w:val="72"/>
          <w:lang w:eastAsia="zh-CN"/>
        </w:rPr>
        <w:t>工业职业技术大学</w:t>
      </w:r>
    </w:p>
    <w:p>
      <w:pPr>
        <w:jc w:val="center"/>
      </w:pPr>
      <w:r>
        <w:rPr>
          <w:rFonts w:ascii="方正小标宋_GBK" w:hAnsi="方正小标宋_GBK" w:eastAsia="方正小标宋_GBK" w:cs="方正小标宋_GBK"/>
          <w:color w:val="000000"/>
          <w:sz w:val="72"/>
        </w:rPr>
        <w:t>202</w:t>
      </w:r>
      <w:r>
        <w:rPr>
          <w:rFonts w:hint="eastAsia" w:ascii="方正小标宋_GBK" w:hAnsi="方正小标宋_GBK" w:eastAsia="方正小标宋_GBK" w:cs="方正小标宋_GBK"/>
          <w:color w:val="000000"/>
          <w:sz w:val="72"/>
          <w:lang w:val="en-US" w:eastAsia="zh-CN"/>
        </w:rPr>
        <w:t>4</w:t>
      </w:r>
      <w:r>
        <w:rPr>
          <w:rFonts w:ascii="方正小标宋_GBK" w:hAnsi="方正小标宋_GBK" w:eastAsia="方正小标宋_GBK" w:cs="方正小标宋_GBK"/>
          <w:color w:val="000000"/>
          <w:sz w:val="72"/>
        </w:rPr>
        <w:t>年</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pP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
    <w:p/>
    <w:p/>
    <w:p/>
    <w:p/>
    <w:p/>
    <w:p/>
    <w:p/>
    <w:p/>
    <w:p/>
    <w:p/>
    <w:p/>
    <w:p>
      <w:pPr>
        <w:jc w:val="center"/>
      </w:pPr>
      <w:r>
        <w:br w:type="page"/>
      </w:r>
    </w:p>
    <w:p>
      <w:pPr>
        <w:keepNext w:val="0"/>
        <w:keepLines w:val="0"/>
        <w:pageBreakBefore w:val="0"/>
        <w:widowControl/>
        <w:kinsoku/>
        <w:wordWrap/>
        <w:overflowPunct/>
        <w:topLinePunct w:val="0"/>
        <w:autoSpaceDE/>
        <w:autoSpaceDN/>
        <w:bidi w:val="0"/>
        <w:adjustRightInd/>
        <w:snapToGrid/>
        <w:jc w:val="center"/>
        <w:textAlignment w:val="auto"/>
        <w:outlineLvl w:val="0"/>
      </w:pPr>
      <w:r>
        <w:rPr>
          <w:rFonts w:ascii="方正小标宋_GBK" w:hAnsi="方正小标宋_GBK" w:eastAsia="方正小标宋_GBK" w:cs="方正小标宋_GBK"/>
          <w:color w:val="000000"/>
          <w:sz w:val="36"/>
        </w:rPr>
        <w:t>目    录</w:t>
      </w:r>
    </w:p>
    <w:p>
      <w:pPr>
        <w:jc w:val="center"/>
      </w:pPr>
      <w:r>
        <w:rPr>
          <w:rFonts w:eastAsia="方正仿宋_GBK" w:cs="Times New Roman"/>
          <w:color w:val="000000"/>
          <w:sz w:val="28"/>
        </w:rPr>
        <w:fldChar w:fldCharType="begin"/>
      </w:r>
      <w:r>
        <w:instrText xml:space="preserve">TOC \o "2-2" \h \z \u</w:instrText>
      </w:r>
      <w:r>
        <w:rPr>
          <w:rFonts w:eastAsia="方正仿宋_GBK" w:cs="Times New Roman"/>
          <w:color w:val="000000"/>
          <w:sz w:val="28"/>
        </w:rPr>
        <w:fldChar w:fldCharType="separate"/>
      </w:r>
      <w:r>
        <w:fldChar w:fldCharType="begin"/>
      </w:r>
      <w:r>
        <w:instrText xml:space="preserve"> HYPERLINK \l "_Toc_2_2_0000000001" </w:instrText>
      </w:r>
      <w:r>
        <w:fldChar w:fldCharType="separate"/>
      </w:r>
      <w:r>
        <w:fldChar w:fldCharType="end"/>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pPr>
      <w:r>
        <w:fldChar w:fldCharType="begin"/>
      </w:r>
      <w:r>
        <w:instrText xml:space="preserve"> HYPERLINK \l "_Toc_2_2_0000000002" </w:instrText>
      </w:r>
      <w:r>
        <w:fldChar w:fldCharType="separate"/>
      </w:r>
      <w:r>
        <w:rPr>
          <w:rFonts w:hint="eastAsia"/>
          <w:lang w:eastAsia="zh-CN"/>
        </w:rPr>
        <w:t>单位</w:t>
      </w:r>
      <w:r>
        <w:t>预算</w:t>
      </w:r>
      <w:r>
        <w:rPr>
          <w:rFonts w:hint="eastAsia"/>
          <w:lang w:eastAsia="zh-CN"/>
        </w:rPr>
        <w:t>收支</w:t>
      </w:r>
      <w:r>
        <w:t>总表</w:t>
      </w:r>
      <w:r>
        <w:tab/>
      </w:r>
      <w:r>
        <w:t>1</w:t>
      </w:r>
      <w:r>
        <w:fldChar w:fldCharType="end"/>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pPr>
      <w:r>
        <w:fldChar w:fldCharType="begin"/>
      </w:r>
      <w:r>
        <w:instrText xml:space="preserve"> HYPERLINK \l "_Toc_2_2_0000000002" </w:instrText>
      </w:r>
      <w:r>
        <w:fldChar w:fldCharType="separate"/>
      </w:r>
      <w:r>
        <w:rPr>
          <w:rFonts w:hint="eastAsia"/>
          <w:lang w:eastAsia="zh-CN"/>
        </w:rPr>
        <w:t>单位</w:t>
      </w:r>
      <w:r>
        <w:t>预算</w:t>
      </w:r>
      <w:r>
        <w:rPr>
          <w:rFonts w:hint="eastAsia"/>
          <w:lang w:eastAsia="zh-CN"/>
        </w:rPr>
        <w:t>收入</w:t>
      </w:r>
      <w:r>
        <w:t>总表</w:t>
      </w:r>
      <w:r>
        <w:tab/>
      </w:r>
      <w:r>
        <w:rPr>
          <w:rFonts w:hint="eastAsia"/>
          <w:lang w:val="en-US" w:eastAsia="zh-CN"/>
        </w:rPr>
        <w:t>4</w:t>
      </w:r>
      <w:r>
        <w:fldChar w:fldCharType="end"/>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pPr>
      <w:r>
        <w:fldChar w:fldCharType="begin"/>
      </w:r>
      <w:r>
        <w:instrText xml:space="preserve"> HYPERLINK \l "_Toc_2_2_0000000002" </w:instrText>
      </w:r>
      <w:r>
        <w:fldChar w:fldCharType="separate"/>
      </w:r>
      <w:r>
        <w:rPr>
          <w:rFonts w:hint="eastAsia"/>
          <w:lang w:eastAsia="zh-CN"/>
        </w:rPr>
        <w:t>单位</w:t>
      </w:r>
      <w:r>
        <w:t>预算</w:t>
      </w:r>
      <w:r>
        <w:rPr>
          <w:rFonts w:hint="eastAsia"/>
          <w:lang w:eastAsia="zh-CN"/>
        </w:rPr>
        <w:t>支出</w:t>
      </w:r>
      <w:r>
        <w:t>总表</w:t>
      </w:r>
      <w:r>
        <w:tab/>
      </w:r>
      <w:r>
        <w:rPr>
          <w:rFonts w:hint="eastAsia"/>
          <w:lang w:val="en-US" w:eastAsia="zh-CN"/>
        </w:rPr>
        <w:t>7</w:t>
      </w:r>
      <w:r>
        <w:fldChar w:fldCharType="end"/>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pPr>
      <w:r>
        <w:fldChar w:fldCharType="begin"/>
      </w:r>
      <w:r>
        <w:instrText xml:space="preserve"> HYPERLINK \l "_Toc_2_2_0000000003" </w:instrText>
      </w:r>
      <w:r>
        <w:fldChar w:fldCharType="separate"/>
      </w:r>
      <w:r>
        <w:rPr>
          <w:rFonts w:hint="eastAsia"/>
          <w:lang w:eastAsia="zh-CN"/>
        </w:rPr>
        <w:t>单位预算财政拨款收支总表</w:t>
      </w:r>
      <w:r>
        <w:tab/>
      </w:r>
      <w:r>
        <w:rPr>
          <w:rFonts w:hint="eastAsia"/>
          <w:lang w:val="en-US" w:eastAsia="zh-CN"/>
        </w:rPr>
        <w:t>9</w:t>
      </w:r>
      <w:r>
        <w:fldChar w:fldCharType="end"/>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单位预算一般公共预算财政拨款支出表</w:t>
      </w:r>
      <w:r>
        <w:tab/>
      </w:r>
      <w:r>
        <w:rPr>
          <w:rFonts w:hint="eastAsia"/>
          <w:lang w:val="en-US" w:eastAsia="zh-CN"/>
        </w:rPr>
        <w:t>1</w:t>
      </w:r>
      <w:r>
        <w:fldChar w:fldCharType="end"/>
      </w:r>
      <w:r>
        <w:rPr>
          <w:rFonts w:hint="eastAsia"/>
          <w:lang w:val="en-US" w:eastAsia="zh-CN"/>
        </w:rPr>
        <w:t>5</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bookmarkStart w:id="0" w:name="_Hlk126856910"/>
      <w:r>
        <w:fldChar w:fldCharType="begin"/>
      </w:r>
      <w:r>
        <w:instrText xml:space="preserve"> HYPERLINK \l "_Toc_2_2_0000000004" </w:instrText>
      </w:r>
      <w:r>
        <w:fldChar w:fldCharType="separate"/>
      </w:r>
      <w:r>
        <w:rPr>
          <w:rFonts w:hint="eastAsia"/>
          <w:lang w:eastAsia="zh-CN"/>
        </w:rPr>
        <w:t>单位预算一般公共预算财政拨款基本支出表</w:t>
      </w:r>
      <w:r>
        <w:tab/>
      </w:r>
      <w:r>
        <w:rPr>
          <w:rFonts w:hint="eastAsia"/>
          <w:lang w:val="en-US" w:eastAsia="zh-CN"/>
        </w:rPr>
        <w:t>1</w:t>
      </w:r>
      <w:r>
        <w:fldChar w:fldCharType="end"/>
      </w:r>
      <w:r>
        <w:rPr>
          <w:rFonts w:hint="eastAsia"/>
          <w:lang w:val="en-US" w:eastAsia="zh-CN"/>
        </w:rPr>
        <w:t>6</w:t>
      </w:r>
    </w:p>
    <w:bookmarkEnd w:id="0"/>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单位预算政府</w:t>
      </w:r>
      <w:r>
        <w:rPr>
          <w:rFonts w:hint="eastAsia"/>
          <w:lang w:val="en-US" w:eastAsia="zh-CN"/>
        </w:rPr>
        <w:t>性</w:t>
      </w:r>
      <w:r>
        <w:rPr>
          <w:rFonts w:hint="eastAsia"/>
          <w:lang w:eastAsia="zh-CN"/>
        </w:rPr>
        <w:t>基金预算财政拨款支出表</w:t>
      </w:r>
      <w:r>
        <w:tab/>
      </w:r>
      <w:r>
        <w:rPr>
          <w:rFonts w:hint="eastAsia"/>
          <w:lang w:val="en-US" w:eastAsia="zh-CN"/>
        </w:rPr>
        <w:t>1</w:t>
      </w:r>
      <w:r>
        <w:fldChar w:fldCharType="end"/>
      </w:r>
      <w:r>
        <w:rPr>
          <w:rFonts w:hint="eastAsia"/>
          <w:lang w:val="en-US" w:eastAsia="zh-CN"/>
        </w:rPr>
        <w:t>7</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单位预算国有资本经营预算财政拨款支出表</w:t>
      </w:r>
      <w:r>
        <w:tab/>
      </w:r>
      <w:r>
        <w:rPr>
          <w:rFonts w:hint="eastAsia"/>
          <w:lang w:val="en-US" w:eastAsia="zh-CN"/>
        </w:rPr>
        <w:t>1</w:t>
      </w:r>
      <w:r>
        <w:fldChar w:fldCharType="end"/>
      </w:r>
      <w:r>
        <w:rPr>
          <w:rFonts w:hint="eastAsia"/>
          <w:lang w:val="en-US" w:eastAsia="zh-CN"/>
        </w:rPr>
        <w:t>8</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单位预算财政拨款“三公”经费支出表</w:t>
      </w:r>
      <w:r>
        <w:tab/>
      </w:r>
      <w:r>
        <w:rPr>
          <w:rFonts w:hint="eastAsia"/>
          <w:lang w:val="en-US" w:eastAsia="zh-CN"/>
        </w:rPr>
        <w:t>1</w:t>
      </w:r>
      <w:r>
        <w:fldChar w:fldCharType="end"/>
      </w:r>
      <w:r>
        <w:rPr>
          <w:rFonts w:hint="eastAsia"/>
          <w:lang w:val="en-US" w:eastAsia="zh-CN"/>
        </w:rPr>
        <w:t>9</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单位预算信息公开情况说明</w:t>
      </w:r>
      <w:r>
        <w:tab/>
      </w:r>
      <w:r>
        <w:rPr>
          <w:rFonts w:hint="eastAsia"/>
          <w:lang w:val="en-US" w:eastAsia="zh-CN"/>
        </w:rPr>
        <w:t>2</w:t>
      </w:r>
      <w:r>
        <w:fldChar w:fldCharType="end"/>
      </w:r>
      <w:r>
        <w:rPr>
          <w:rFonts w:hint="eastAsia"/>
          <w:lang w:val="en-US" w:eastAsia="zh-CN"/>
        </w:rPr>
        <w:t>0</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rPr>
          <w:rFonts w:hint="eastAsia"/>
          <w:lang w:eastAsia="zh-CN"/>
        </w:rPr>
        <w:t>预算绩效信息</w:t>
      </w:r>
      <w:r>
        <w:fldChar w:fldCharType="begin"/>
      </w:r>
      <w:r>
        <w:instrText xml:space="preserve"> HYPERLINK \l "_Toc_2_2_0000000004" </w:instrText>
      </w:r>
      <w:r>
        <w:fldChar w:fldCharType="separate"/>
      </w:r>
      <w:r>
        <w:tab/>
      </w:r>
      <w:r>
        <w:rPr>
          <w:rFonts w:hint="eastAsia"/>
          <w:lang w:val="en-US" w:eastAsia="zh-CN"/>
        </w:rPr>
        <w:t>2</w:t>
      </w:r>
      <w:r>
        <w:fldChar w:fldCharType="end"/>
      </w:r>
      <w:r>
        <w:rPr>
          <w:rFonts w:hint="eastAsia"/>
          <w:lang w:val="en-US" w:eastAsia="zh-CN"/>
        </w:rPr>
        <w:t>3</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eastAsia" w:eastAsia="方正仿宋_GBK"/>
          <w:lang w:val="en-US" w:eastAsia="zh-CN"/>
        </w:rPr>
      </w:pPr>
      <w:r>
        <w:fldChar w:fldCharType="begin"/>
      </w:r>
      <w:r>
        <w:instrText xml:space="preserve"> HYPERLINK \l "_Toc_2_2_0000000007" </w:instrText>
      </w:r>
      <w:r>
        <w:fldChar w:fldCharType="separate"/>
      </w:r>
      <w:r>
        <w:t>政府采购预算</w:t>
      </w:r>
      <w:r>
        <w:rPr>
          <w:rFonts w:hint="eastAsia"/>
          <w:lang w:eastAsia="zh-CN"/>
        </w:rPr>
        <w:t>情况</w:t>
      </w:r>
      <w:r>
        <w:tab/>
      </w:r>
      <w:r>
        <w:rPr>
          <w:rFonts w:hint="eastAsia"/>
          <w:lang w:val="en-US" w:eastAsia="zh-CN"/>
        </w:rPr>
        <w:t>6</w:t>
      </w:r>
      <w:r>
        <w:fldChar w:fldCharType="end"/>
      </w:r>
      <w:r>
        <w:rPr>
          <w:rFonts w:hint="eastAsia"/>
          <w:lang w:val="en-US" w:eastAsia="zh-CN"/>
        </w:rPr>
        <w:t>8</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国有资产信息</w:t>
      </w:r>
      <w:r>
        <w:tab/>
      </w:r>
      <w:r>
        <w:rPr>
          <w:rFonts w:hint="eastAsia"/>
          <w:lang w:val="en-US" w:eastAsia="zh-CN"/>
        </w:rPr>
        <w:t>1</w:t>
      </w:r>
      <w:r>
        <w:fldChar w:fldCharType="end"/>
      </w:r>
      <w:r>
        <w:rPr>
          <w:rFonts w:hint="eastAsia"/>
          <w:lang w:val="en-US" w:eastAsia="zh-CN"/>
        </w:rPr>
        <w:t>93</w:t>
      </w:r>
    </w:p>
    <w:p>
      <w:pPr>
        <w:pStyle w:val="4"/>
        <w:keepNext w:val="0"/>
        <w:keepLines w:val="0"/>
        <w:pageBreakBefore w:val="0"/>
        <w:widowControl/>
        <w:tabs>
          <w:tab w:val="right" w:leader="dot" w:pos="7920"/>
        </w:tabs>
        <w:kinsoku/>
        <w:wordWrap/>
        <w:overflowPunct/>
        <w:topLinePunct w:val="0"/>
        <w:autoSpaceDE/>
        <w:autoSpaceDN/>
        <w:bidi w:val="0"/>
        <w:adjustRightInd/>
        <w:snapToGrid/>
        <w:ind w:firstLine="0"/>
        <w:jc w:val="both"/>
        <w:textAlignment w:val="auto"/>
        <w:rPr>
          <w:rFonts w:hint="default" w:eastAsia="方正仿宋_GBK"/>
          <w:lang w:val="en-US" w:eastAsia="zh-CN"/>
        </w:rPr>
      </w:pPr>
      <w:r>
        <w:fldChar w:fldCharType="begin"/>
      </w:r>
      <w:r>
        <w:instrText xml:space="preserve"> HYPERLINK \l "_Toc_2_2_0000000009" </w:instrText>
      </w:r>
      <w:r>
        <w:fldChar w:fldCharType="separate"/>
      </w:r>
      <w:r>
        <w:rPr>
          <w:rFonts w:hint="eastAsia"/>
          <w:lang w:eastAsia="zh-CN"/>
        </w:rPr>
        <w:t>名词解释</w:t>
      </w:r>
      <w:r>
        <w:tab/>
      </w:r>
      <w:r>
        <w:rPr>
          <w:rFonts w:hint="eastAsia"/>
          <w:lang w:val="en-US" w:eastAsia="zh-CN"/>
        </w:rPr>
        <w:t>1</w:t>
      </w:r>
      <w:r>
        <w:fldChar w:fldCharType="end"/>
      </w:r>
      <w:r>
        <w:rPr>
          <w:rFonts w:hint="eastAsia"/>
          <w:lang w:val="en-US" w:eastAsia="zh-CN"/>
        </w:rPr>
        <w:t>94</w:t>
      </w:r>
    </w:p>
    <w:p>
      <w:pPr>
        <w:pStyle w:val="4"/>
        <w:keepNext w:val="0"/>
        <w:keepLines w:val="0"/>
        <w:pageBreakBefore w:val="0"/>
        <w:widowControl/>
        <w:tabs>
          <w:tab w:val="right" w:leader="dot" w:pos="7140"/>
        </w:tabs>
        <w:kinsoku/>
        <w:wordWrap/>
        <w:overflowPunct/>
        <w:topLinePunct w:val="0"/>
        <w:autoSpaceDE/>
        <w:autoSpaceDN/>
        <w:bidi w:val="0"/>
        <w:adjustRightInd/>
        <w:snapToGrid/>
        <w:ind w:firstLine="0"/>
        <w:jc w:val="both"/>
        <w:textAlignment w:val="auto"/>
      </w:pPr>
    </w:p>
    <w:p>
      <w:r>
        <w:fldChar w:fldCharType="end"/>
      </w:r>
    </w:p>
    <w:p/>
    <w:p/>
    <w:p/>
    <w:p/>
    <w:p/>
    <w:p>
      <w:pPr>
        <w:sectPr>
          <w:pgSz w:w="11906" w:h="16838"/>
          <w:pgMar w:top="1440" w:right="1800" w:bottom="1440" w:left="1800" w:header="851" w:footer="992" w:gutter="0"/>
          <w:cols w:space="425" w:num="1"/>
          <w:docGrid w:type="lines" w:linePitch="312" w:charSpace="0"/>
        </w:sectPr>
      </w:pPr>
    </w:p>
    <w:p>
      <w:pPr>
        <w:spacing w:before="0" w:after="0"/>
        <w:ind w:firstLine="0"/>
        <w:jc w:val="center"/>
        <w:outlineLvl w:val="3"/>
      </w:pPr>
      <w:bookmarkStart w:id="1" w:name="_Toc_4_4_0000000025"/>
      <w:r>
        <w:rPr>
          <w:rFonts w:ascii="方正小标宋_GBK" w:hAnsi="方正小标宋_GBK" w:eastAsia="方正小标宋_GBK" w:cs="方正小标宋_GBK"/>
          <w:b w:val="0"/>
          <w:color w:val="000000"/>
          <w:sz w:val="44"/>
        </w:rPr>
        <w:t>二十五、河北工业职业技术大学收支预算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360215河北工业职业技术大学</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2"/>
            </w:pPr>
            <w:r>
              <w:t>一、一般公共预算拨款收入</w:t>
            </w:r>
          </w:p>
        </w:tc>
        <w:tc>
          <w:tcPr>
            <w:tcW w:w="2959" w:type="dxa"/>
            <w:vAlign w:val="center"/>
          </w:tcPr>
          <w:p>
            <w:pPr>
              <w:pStyle w:val="13"/>
            </w:pPr>
            <w:r>
              <w:t>52302.69</w:t>
            </w:r>
          </w:p>
        </w:tc>
        <w:tc>
          <w:tcPr>
            <w:tcW w:w="2959" w:type="dxa"/>
            <w:vAlign w:val="center"/>
          </w:tcPr>
          <w:p>
            <w:pPr>
              <w:pStyle w:val="12"/>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2"/>
            </w:pPr>
            <w:r>
              <w:t>二、政府性基金预算拨款收入</w:t>
            </w:r>
          </w:p>
        </w:tc>
        <w:tc>
          <w:tcPr>
            <w:tcW w:w="2959" w:type="dxa"/>
            <w:vAlign w:val="center"/>
          </w:tcPr>
          <w:p>
            <w:pPr>
              <w:pStyle w:val="13"/>
            </w:pPr>
            <w:r>
              <w:t>38.64</w:t>
            </w:r>
          </w:p>
        </w:tc>
        <w:tc>
          <w:tcPr>
            <w:tcW w:w="2959" w:type="dxa"/>
            <w:vAlign w:val="center"/>
          </w:tcPr>
          <w:p>
            <w:pPr>
              <w:pStyle w:val="12"/>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2"/>
            </w:pPr>
            <w:r>
              <w:t>三、国有资本经营预算拨款收入</w:t>
            </w:r>
          </w:p>
        </w:tc>
        <w:tc>
          <w:tcPr>
            <w:tcW w:w="2959" w:type="dxa"/>
            <w:vAlign w:val="center"/>
          </w:tcPr>
          <w:p>
            <w:pPr>
              <w:pStyle w:val="13"/>
            </w:pPr>
          </w:p>
        </w:tc>
        <w:tc>
          <w:tcPr>
            <w:tcW w:w="2959" w:type="dxa"/>
            <w:vAlign w:val="center"/>
          </w:tcPr>
          <w:p>
            <w:pPr>
              <w:pStyle w:val="12"/>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2"/>
            </w:pPr>
            <w:r>
              <w:t>四、财政专户管理资金收入</w:t>
            </w:r>
          </w:p>
        </w:tc>
        <w:tc>
          <w:tcPr>
            <w:tcW w:w="2959" w:type="dxa"/>
            <w:vAlign w:val="center"/>
          </w:tcPr>
          <w:p>
            <w:pPr>
              <w:pStyle w:val="13"/>
            </w:pPr>
            <w:r>
              <w:t>21256.22</w:t>
            </w:r>
          </w:p>
        </w:tc>
        <w:tc>
          <w:tcPr>
            <w:tcW w:w="2959" w:type="dxa"/>
            <w:vAlign w:val="center"/>
          </w:tcPr>
          <w:p>
            <w:pPr>
              <w:pStyle w:val="12"/>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2"/>
            </w:pPr>
            <w:r>
              <w:t>五、单位资金</w:t>
            </w:r>
          </w:p>
        </w:tc>
        <w:tc>
          <w:tcPr>
            <w:tcW w:w="2959" w:type="dxa"/>
            <w:vAlign w:val="center"/>
          </w:tcPr>
          <w:p>
            <w:pPr>
              <w:pStyle w:val="13"/>
            </w:pPr>
            <w:r>
              <w:t>3606.00</w:t>
            </w:r>
          </w:p>
        </w:tc>
        <w:tc>
          <w:tcPr>
            <w:tcW w:w="2959" w:type="dxa"/>
            <w:vAlign w:val="center"/>
          </w:tcPr>
          <w:p>
            <w:pPr>
              <w:pStyle w:val="12"/>
            </w:pPr>
            <w:r>
              <w:t>五、教育支出</w:t>
            </w:r>
          </w:p>
        </w:tc>
        <w:tc>
          <w:tcPr>
            <w:tcW w:w="2959" w:type="dxa"/>
            <w:vAlign w:val="center"/>
          </w:tcPr>
          <w:p>
            <w:pPr>
              <w:pStyle w:val="13"/>
            </w:pPr>
            <w:r>
              <w:t>87468.75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六、科学技术支出</w:t>
            </w:r>
          </w:p>
        </w:tc>
        <w:tc>
          <w:tcPr>
            <w:tcW w:w="2959"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二十八、债务付息支出</w:t>
            </w:r>
          </w:p>
        </w:tc>
        <w:tc>
          <w:tcPr>
            <w:tcW w:w="2959" w:type="dxa"/>
            <w:vAlign w:val="center"/>
          </w:tcPr>
          <w:p>
            <w:pPr>
              <w:pStyle w:val="13"/>
            </w:pPr>
            <w:r>
              <w:t>38.64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2"/>
            </w:pPr>
          </w:p>
        </w:tc>
        <w:tc>
          <w:tcPr>
            <w:tcW w:w="2959" w:type="dxa"/>
            <w:vAlign w:val="center"/>
          </w:tcPr>
          <w:p>
            <w:pPr>
              <w:pStyle w:val="13"/>
            </w:pPr>
          </w:p>
        </w:tc>
        <w:tc>
          <w:tcPr>
            <w:tcW w:w="2959" w:type="dxa"/>
            <w:vAlign w:val="center"/>
          </w:tcPr>
          <w:p>
            <w:pPr>
              <w:pStyle w:val="12"/>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4"/>
            </w:pPr>
            <w:r>
              <w:t>本年收入合计</w:t>
            </w:r>
          </w:p>
        </w:tc>
        <w:tc>
          <w:tcPr>
            <w:tcW w:w="2959" w:type="dxa"/>
            <w:vAlign w:val="center"/>
          </w:tcPr>
          <w:p>
            <w:pPr>
              <w:pStyle w:val="15"/>
            </w:pPr>
            <w:r>
              <w:t>77203.55</w:t>
            </w:r>
          </w:p>
        </w:tc>
        <w:tc>
          <w:tcPr>
            <w:tcW w:w="2959" w:type="dxa"/>
            <w:vAlign w:val="center"/>
          </w:tcPr>
          <w:p>
            <w:pPr>
              <w:pStyle w:val="14"/>
            </w:pPr>
            <w:r>
              <w:t>本年支出合计</w:t>
            </w:r>
          </w:p>
        </w:tc>
        <w:tc>
          <w:tcPr>
            <w:tcW w:w="2959" w:type="dxa"/>
            <w:vAlign w:val="center"/>
          </w:tcPr>
          <w:p>
            <w:pPr>
              <w:pStyle w:val="15"/>
            </w:pPr>
            <w:r>
              <w:t>87520.39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2"/>
            </w:pPr>
            <w:r>
              <w:t>上年结转结余</w:t>
            </w:r>
          </w:p>
        </w:tc>
        <w:tc>
          <w:tcPr>
            <w:tcW w:w="2959" w:type="dxa"/>
            <w:vAlign w:val="center"/>
          </w:tcPr>
          <w:p>
            <w:pPr>
              <w:pStyle w:val="13"/>
            </w:pPr>
            <w:r>
              <w:t>10316.84</w:t>
            </w:r>
          </w:p>
        </w:tc>
        <w:tc>
          <w:tcPr>
            <w:tcW w:w="2959" w:type="dxa"/>
            <w:vAlign w:val="center"/>
          </w:tcPr>
          <w:p>
            <w:pPr>
              <w:pStyle w:val="12"/>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34</w:t>
            </w:r>
          </w:p>
        </w:tc>
        <w:tc>
          <w:tcPr>
            <w:tcW w:w="2959" w:type="dxa"/>
            <w:vAlign w:val="center"/>
          </w:tcPr>
          <w:p>
            <w:pPr>
              <w:pStyle w:val="14"/>
            </w:pPr>
            <w:r>
              <w:t>收入总计</w:t>
            </w:r>
          </w:p>
        </w:tc>
        <w:tc>
          <w:tcPr>
            <w:tcW w:w="2959" w:type="dxa"/>
            <w:vAlign w:val="center"/>
          </w:tcPr>
          <w:p>
            <w:pPr>
              <w:pStyle w:val="15"/>
            </w:pPr>
            <w:r>
              <w:t>87520.39</w:t>
            </w:r>
          </w:p>
        </w:tc>
        <w:tc>
          <w:tcPr>
            <w:tcW w:w="2959" w:type="dxa"/>
            <w:vAlign w:val="center"/>
          </w:tcPr>
          <w:p>
            <w:pPr>
              <w:pStyle w:val="14"/>
            </w:pPr>
            <w:r>
              <w:t>支出总计</w:t>
            </w:r>
          </w:p>
        </w:tc>
        <w:tc>
          <w:tcPr>
            <w:tcW w:w="2959" w:type="dxa"/>
            <w:vAlign w:val="center"/>
          </w:tcPr>
          <w:p>
            <w:pPr>
              <w:pStyle w:val="15"/>
            </w:pPr>
            <w:r>
              <w:t>87520.39</w:t>
            </w:r>
          </w:p>
        </w:tc>
      </w:tr>
    </w:tbl>
    <w:p>
      <w:pPr>
        <w:sectPr>
          <w:headerReference r:id="rId3" w:type="default"/>
          <w:footerReference r:id="rId4" w:type="default"/>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360215河北工业职业技术大学</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87520.39</w:t>
            </w:r>
          </w:p>
        </w:tc>
        <w:tc>
          <w:tcPr>
            <w:tcW w:w="1134" w:type="dxa"/>
            <w:vAlign w:val="center"/>
          </w:tcPr>
          <w:p>
            <w:pPr>
              <w:pStyle w:val="15"/>
            </w:pPr>
            <w:r>
              <w:t>77203.55</w:t>
            </w:r>
          </w:p>
        </w:tc>
        <w:tc>
          <w:tcPr>
            <w:tcW w:w="1134" w:type="dxa"/>
            <w:vAlign w:val="center"/>
          </w:tcPr>
          <w:p>
            <w:pPr>
              <w:pStyle w:val="15"/>
            </w:pPr>
            <w:r>
              <w:t>52341.33</w:t>
            </w:r>
          </w:p>
        </w:tc>
        <w:tc>
          <w:tcPr>
            <w:tcW w:w="1134" w:type="dxa"/>
            <w:vAlign w:val="center"/>
          </w:tcPr>
          <w:p>
            <w:pPr>
              <w:pStyle w:val="15"/>
            </w:pPr>
            <w:r>
              <w:t>21256.22</w:t>
            </w:r>
          </w:p>
        </w:tc>
        <w:tc>
          <w:tcPr>
            <w:tcW w:w="1134" w:type="dxa"/>
            <w:vAlign w:val="center"/>
          </w:tcPr>
          <w:p>
            <w:pPr>
              <w:pStyle w:val="15"/>
            </w:pPr>
            <w:r>
              <w:t>3576.00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10316.84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3"/>
            </w:pPr>
            <w:r>
              <w:t>87468.75</w:t>
            </w:r>
          </w:p>
        </w:tc>
        <w:tc>
          <w:tcPr>
            <w:tcW w:w="1134" w:type="dxa"/>
            <w:vAlign w:val="center"/>
          </w:tcPr>
          <w:p>
            <w:pPr>
              <w:pStyle w:val="13"/>
            </w:pPr>
            <w:r>
              <w:t>77151.91</w:t>
            </w:r>
          </w:p>
        </w:tc>
        <w:tc>
          <w:tcPr>
            <w:tcW w:w="1134" w:type="dxa"/>
            <w:vAlign w:val="center"/>
          </w:tcPr>
          <w:p>
            <w:pPr>
              <w:pStyle w:val="13"/>
            </w:pPr>
            <w:r>
              <w:t>52289.69</w:t>
            </w:r>
          </w:p>
        </w:tc>
        <w:tc>
          <w:tcPr>
            <w:tcW w:w="1134" w:type="dxa"/>
            <w:vAlign w:val="center"/>
          </w:tcPr>
          <w:p>
            <w:pPr>
              <w:pStyle w:val="13"/>
            </w:pPr>
            <w:r>
              <w:t>21256.22</w:t>
            </w:r>
          </w:p>
        </w:tc>
        <w:tc>
          <w:tcPr>
            <w:tcW w:w="1134" w:type="dxa"/>
            <w:vAlign w:val="center"/>
          </w:tcPr>
          <w:p>
            <w:pPr>
              <w:pStyle w:val="13"/>
            </w:pPr>
            <w:r>
              <w:t>3576.00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30.00</w:t>
            </w:r>
          </w:p>
        </w:tc>
        <w:tc>
          <w:tcPr>
            <w:tcW w:w="1134" w:type="dxa"/>
            <w:vAlign w:val="center"/>
          </w:tcPr>
          <w:p>
            <w:pPr>
              <w:pStyle w:val="13"/>
            </w:pPr>
            <w:r>
              <w:t>10316.84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2"/>
            </w:pPr>
            <w:r>
              <w:t>20503</w:t>
            </w:r>
          </w:p>
        </w:tc>
        <w:tc>
          <w:tcPr>
            <w:tcW w:w="1559" w:type="dxa"/>
            <w:vAlign w:val="center"/>
          </w:tcPr>
          <w:p>
            <w:pPr>
              <w:pStyle w:val="12"/>
            </w:pPr>
            <w:r>
              <w:t>职业教育</w:t>
            </w:r>
          </w:p>
        </w:tc>
        <w:tc>
          <w:tcPr>
            <w:tcW w:w="1134" w:type="dxa"/>
            <w:vAlign w:val="center"/>
          </w:tcPr>
          <w:p>
            <w:pPr>
              <w:pStyle w:val="13"/>
            </w:pPr>
            <w:r>
              <w:t>87468.75</w:t>
            </w:r>
          </w:p>
        </w:tc>
        <w:tc>
          <w:tcPr>
            <w:tcW w:w="1134" w:type="dxa"/>
            <w:vAlign w:val="center"/>
          </w:tcPr>
          <w:p>
            <w:pPr>
              <w:pStyle w:val="13"/>
            </w:pPr>
            <w:r>
              <w:t>77151.91</w:t>
            </w:r>
          </w:p>
        </w:tc>
        <w:tc>
          <w:tcPr>
            <w:tcW w:w="1134" w:type="dxa"/>
            <w:vAlign w:val="center"/>
          </w:tcPr>
          <w:p>
            <w:pPr>
              <w:pStyle w:val="13"/>
            </w:pPr>
            <w:r>
              <w:t>52289.69</w:t>
            </w:r>
          </w:p>
        </w:tc>
        <w:tc>
          <w:tcPr>
            <w:tcW w:w="1134" w:type="dxa"/>
            <w:vAlign w:val="center"/>
          </w:tcPr>
          <w:p>
            <w:pPr>
              <w:pStyle w:val="13"/>
            </w:pPr>
            <w:r>
              <w:t>21256.22</w:t>
            </w:r>
          </w:p>
        </w:tc>
        <w:tc>
          <w:tcPr>
            <w:tcW w:w="1134" w:type="dxa"/>
            <w:vAlign w:val="center"/>
          </w:tcPr>
          <w:p>
            <w:pPr>
              <w:pStyle w:val="13"/>
            </w:pPr>
            <w:r>
              <w:t>3576.00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30.00</w:t>
            </w:r>
          </w:p>
        </w:tc>
        <w:tc>
          <w:tcPr>
            <w:tcW w:w="1134" w:type="dxa"/>
            <w:vAlign w:val="center"/>
          </w:tcPr>
          <w:p>
            <w:pPr>
              <w:pStyle w:val="13"/>
            </w:pPr>
            <w:r>
              <w:t>10316.84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2"/>
            </w:pPr>
            <w:r>
              <w:t>2050305</w:t>
            </w:r>
          </w:p>
        </w:tc>
        <w:tc>
          <w:tcPr>
            <w:tcW w:w="1559" w:type="dxa"/>
            <w:vAlign w:val="center"/>
          </w:tcPr>
          <w:p>
            <w:pPr>
              <w:pStyle w:val="12"/>
            </w:pPr>
            <w:r>
              <w:t>高等职业教育</w:t>
            </w:r>
          </w:p>
        </w:tc>
        <w:tc>
          <w:tcPr>
            <w:tcW w:w="1134" w:type="dxa"/>
            <w:vAlign w:val="center"/>
          </w:tcPr>
          <w:p>
            <w:pPr>
              <w:pStyle w:val="13"/>
            </w:pPr>
            <w:r>
              <w:t>87468.75</w:t>
            </w:r>
          </w:p>
        </w:tc>
        <w:tc>
          <w:tcPr>
            <w:tcW w:w="1134" w:type="dxa"/>
            <w:vAlign w:val="center"/>
          </w:tcPr>
          <w:p>
            <w:pPr>
              <w:pStyle w:val="13"/>
            </w:pPr>
            <w:r>
              <w:t>77151.91</w:t>
            </w:r>
          </w:p>
        </w:tc>
        <w:tc>
          <w:tcPr>
            <w:tcW w:w="1134" w:type="dxa"/>
            <w:vAlign w:val="center"/>
          </w:tcPr>
          <w:p>
            <w:pPr>
              <w:pStyle w:val="13"/>
            </w:pPr>
            <w:r>
              <w:t>52289.69</w:t>
            </w:r>
          </w:p>
        </w:tc>
        <w:tc>
          <w:tcPr>
            <w:tcW w:w="1134" w:type="dxa"/>
            <w:vAlign w:val="center"/>
          </w:tcPr>
          <w:p>
            <w:pPr>
              <w:pStyle w:val="13"/>
            </w:pPr>
            <w:r>
              <w:t>21256.22</w:t>
            </w:r>
          </w:p>
        </w:tc>
        <w:tc>
          <w:tcPr>
            <w:tcW w:w="1134" w:type="dxa"/>
            <w:vAlign w:val="center"/>
          </w:tcPr>
          <w:p>
            <w:pPr>
              <w:pStyle w:val="13"/>
            </w:pPr>
            <w:r>
              <w:t>3576.00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30.00</w:t>
            </w:r>
          </w:p>
        </w:tc>
        <w:tc>
          <w:tcPr>
            <w:tcW w:w="1134" w:type="dxa"/>
            <w:vAlign w:val="center"/>
          </w:tcPr>
          <w:p>
            <w:pPr>
              <w:pStyle w:val="13"/>
            </w:pPr>
            <w:r>
              <w:t>10316.84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2"/>
            </w:pPr>
            <w:r>
              <w:t>20605</w:t>
            </w:r>
          </w:p>
        </w:tc>
        <w:tc>
          <w:tcPr>
            <w:tcW w:w="1559" w:type="dxa"/>
            <w:vAlign w:val="center"/>
          </w:tcPr>
          <w:p>
            <w:pPr>
              <w:pStyle w:val="12"/>
            </w:pPr>
            <w:r>
              <w:t>科技条件与服务</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2"/>
            </w:pPr>
            <w:r>
              <w:t>2060502</w:t>
            </w:r>
          </w:p>
        </w:tc>
        <w:tc>
          <w:tcPr>
            <w:tcW w:w="1559" w:type="dxa"/>
            <w:vAlign w:val="center"/>
          </w:tcPr>
          <w:p>
            <w:pPr>
              <w:pStyle w:val="12"/>
            </w:pPr>
            <w:r>
              <w:t>技术创新服务体系</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r>
              <w:t>13.00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2"/>
            </w:pPr>
            <w:r>
              <w:t>232</w:t>
            </w:r>
          </w:p>
        </w:tc>
        <w:tc>
          <w:tcPr>
            <w:tcW w:w="1559" w:type="dxa"/>
            <w:vAlign w:val="center"/>
          </w:tcPr>
          <w:p>
            <w:pPr>
              <w:pStyle w:val="12"/>
            </w:pPr>
            <w:r>
              <w:t>债务付息支出</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2"/>
            </w:pPr>
            <w:r>
              <w:t>23204</w:t>
            </w:r>
          </w:p>
        </w:tc>
        <w:tc>
          <w:tcPr>
            <w:tcW w:w="1559" w:type="dxa"/>
            <w:vAlign w:val="center"/>
          </w:tcPr>
          <w:p>
            <w:pPr>
              <w:pStyle w:val="12"/>
            </w:pPr>
            <w:r>
              <w:t>地方政府专项债务付息支出</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2"/>
            </w:pPr>
            <w:r>
              <w:t>2320498</w:t>
            </w:r>
          </w:p>
        </w:tc>
        <w:tc>
          <w:tcPr>
            <w:tcW w:w="1559" w:type="dxa"/>
            <w:vAlign w:val="center"/>
          </w:tcPr>
          <w:p>
            <w:pPr>
              <w:pStyle w:val="12"/>
            </w:pPr>
            <w:r>
              <w:t>其他地方自行试点项目收益专项债券付息支出</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r>
              <w:t>38.64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87520.39</w:t>
            </w:r>
          </w:p>
        </w:tc>
        <w:tc>
          <w:tcPr>
            <w:tcW w:w="1361" w:type="dxa"/>
            <w:vAlign w:val="center"/>
          </w:tcPr>
          <w:p>
            <w:pPr>
              <w:pStyle w:val="15"/>
            </w:pPr>
            <w:r>
              <w:t>31669.68</w:t>
            </w:r>
          </w:p>
        </w:tc>
        <w:tc>
          <w:tcPr>
            <w:tcW w:w="1361" w:type="dxa"/>
            <w:vAlign w:val="center"/>
          </w:tcPr>
          <w:p>
            <w:pPr>
              <w:pStyle w:val="15"/>
            </w:pPr>
            <w:r>
              <w:t>55850.71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3"/>
            </w:pPr>
            <w:r>
              <w:t>87468.75</w:t>
            </w:r>
          </w:p>
        </w:tc>
        <w:tc>
          <w:tcPr>
            <w:tcW w:w="1361" w:type="dxa"/>
            <w:vAlign w:val="center"/>
          </w:tcPr>
          <w:p>
            <w:pPr>
              <w:pStyle w:val="13"/>
            </w:pPr>
            <w:r>
              <w:t>31669.68</w:t>
            </w:r>
          </w:p>
        </w:tc>
        <w:tc>
          <w:tcPr>
            <w:tcW w:w="1361" w:type="dxa"/>
            <w:vAlign w:val="center"/>
          </w:tcPr>
          <w:p>
            <w:pPr>
              <w:pStyle w:val="13"/>
            </w:pPr>
            <w:r>
              <w:t>55799.07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2"/>
            </w:pPr>
            <w:r>
              <w:t>20503</w:t>
            </w:r>
          </w:p>
        </w:tc>
        <w:tc>
          <w:tcPr>
            <w:tcW w:w="4535" w:type="dxa"/>
            <w:vAlign w:val="center"/>
          </w:tcPr>
          <w:p>
            <w:pPr>
              <w:pStyle w:val="12"/>
            </w:pPr>
            <w:r>
              <w:t>职业教育</w:t>
            </w:r>
          </w:p>
        </w:tc>
        <w:tc>
          <w:tcPr>
            <w:tcW w:w="1361" w:type="dxa"/>
            <w:vAlign w:val="center"/>
          </w:tcPr>
          <w:p>
            <w:pPr>
              <w:pStyle w:val="13"/>
            </w:pPr>
            <w:r>
              <w:t>87468.75</w:t>
            </w:r>
          </w:p>
        </w:tc>
        <w:tc>
          <w:tcPr>
            <w:tcW w:w="1361" w:type="dxa"/>
            <w:vAlign w:val="center"/>
          </w:tcPr>
          <w:p>
            <w:pPr>
              <w:pStyle w:val="13"/>
            </w:pPr>
            <w:r>
              <w:t>31669.68</w:t>
            </w:r>
          </w:p>
        </w:tc>
        <w:tc>
          <w:tcPr>
            <w:tcW w:w="1361" w:type="dxa"/>
            <w:vAlign w:val="center"/>
          </w:tcPr>
          <w:p>
            <w:pPr>
              <w:pStyle w:val="13"/>
            </w:pPr>
            <w:r>
              <w:t>55799.07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2"/>
            </w:pPr>
            <w:r>
              <w:t>2050305</w:t>
            </w:r>
          </w:p>
        </w:tc>
        <w:tc>
          <w:tcPr>
            <w:tcW w:w="4535" w:type="dxa"/>
            <w:vAlign w:val="center"/>
          </w:tcPr>
          <w:p>
            <w:pPr>
              <w:pStyle w:val="12"/>
            </w:pPr>
            <w:r>
              <w:t>高等职业教育</w:t>
            </w:r>
          </w:p>
        </w:tc>
        <w:tc>
          <w:tcPr>
            <w:tcW w:w="1361" w:type="dxa"/>
            <w:vAlign w:val="center"/>
          </w:tcPr>
          <w:p>
            <w:pPr>
              <w:pStyle w:val="13"/>
            </w:pPr>
            <w:r>
              <w:t>87468.75</w:t>
            </w:r>
          </w:p>
        </w:tc>
        <w:tc>
          <w:tcPr>
            <w:tcW w:w="1361" w:type="dxa"/>
            <w:vAlign w:val="center"/>
          </w:tcPr>
          <w:p>
            <w:pPr>
              <w:pStyle w:val="13"/>
            </w:pPr>
            <w:r>
              <w:t>31669.68</w:t>
            </w:r>
          </w:p>
        </w:tc>
        <w:tc>
          <w:tcPr>
            <w:tcW w:w="1361" w:type="dxa"/>
            <w:vAlign w:val="center"/>
          </w:tcPr>
          <w:p>
            <w:pPr>
              <w:pStyle w:val="13"/>
            </w:pPr>
            <w:r>
              <w:t>55799.07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2"/>
            </w:pPr>
            <w:r>
              <w:t>20605</w:t>
            </w:r>
          </w:p>
        </w:tc>
        <w:tc>
          <w:tcPr>
            <w:tcW w:w="4535" w:type="dxa"/>
            <w:vAlign w:val="center"/>
          </w:tcPr>
          <w:p>
            <w:pPr>
              <w:pStyle w:val="12"/>
            </w:pPr>
            <w:r>
              <w:t>科技条件与服务</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2"/>
            </w:pPr>
            <w:r>
              <w:t>2060502</w:t>
            </w:r>
          </w:p>
        </w:tc>
        <w:tc>
          <w:tcPr>
            <w:tcW w:w="4535" w:type="dxa"/>
            <w:vAlign w:val="center"/>
          </w:tcPr>
          <w:p>
            <w:pPr>
              <w:pStyle w:val="12"/>
            </w:pPr>
            <w:r>
              <w:t>技术创新服务体系</w:t>
            </w: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r>
              <w:t>13.00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2"/>
            </w:pPr>
            <w:r>
              <w:t>232</w:t>
            </w:r>
          </w:p>
        </w:tc>
        <w:tc>
          <w:tcPr>
            <w:tcW w:w="4535" w:type="dxa"/>
            <w:vAlign w:val="center"/>
          </w:tcPr>
          <w:p>
            <w:pPr>
              <w:pStyle w:val="12"/>
            </w:pPr>
            <w:r>
              <w:t>债务付息支出</w:t>
            </w: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2"/>
            </w:pPr>
            <w:r>
              <w:t>23204</w:t>
            </w:r>
          </w:p>
        </w:tc>
        <w:tc>
          <w:tcPr>
            <w:tcW w:w="4535" w:type="dxa"/>
            <w:vAlign w:val="center"/>
          </w:tcPr>
          <w:p>
            <w:pPr>
              <w:pStyle w:val="12"/>
            </w:pPr>
            <w:r>
              <w:t>地方政府专项债务付息支出</w:t>
            </w: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2"/>
            </w:pPr>
            <w:r>
              <w:t>2320498</w:t>
            </w:r>
          </w:p>
        </w:tc>
        <w:tc>
          <w:tcPr>
            <w:tcW w:w="4535" w:type="dxa"/>
            <w:vAlign w:val="center"/>
          </w:tcPr>
          <w:p>
            <w:pPr>
              <w:pStyle w:val="12"/>
            </w:pPr>
            <w:r>
              <w:t>其他地方自行试点项目收益专项债券付息支出</w:t>
            </w: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r>
              <w:t>38.64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2"/>
            </w:pPr>
            <w:r>
              <w:t>一、一般公共预算拨款</w:t>
            </w:r>
          </w:p>
        </w:tc>
        <w:tc>
          <w:tcPr>
            <w:tcW w:w="1474" w:type="dxa"/>
            <w:vAlign w:val="center"/>
          </w:tcPr>
          <w:p>
            <w:pPr>
              <w:pStyle w:val="13"/>
            </w:pPr>
            <w:r>
              <w:t>52302.69</w:t>
            </w:r>
          </w:p>
        </w:tc>
        <w:tc>
          <w:tcPr>
            <w:tcW w:w="3402" w:type="dxa"/>
            <w:vAlign w:val="center"/>
          </w:tcPr>
          <w:p>
            <w:pPr>
              <w:pStyle w:val="12"/>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2"/>
            </w:pPr>
            <w:r>
              <w:t>二、政府性基金预算拨款</w:t>
            </w:r>
          </w:p>
        </w:tc>
        <w:tc>
          <w:tcPr>
            <w:tcW w:w="1474" w:type="dxa"/>
            <w:vAlign w:val="center"/>
          </w:tcPr>
          <w:p>
            <w:pPr>
              <w:pStyle w:val="13"/>
            </w:pPr>
            <w:r>
              <w:t>38.64</w:t>
            </w:r>
          </w:p>
        </w:tc>
        <w:tc>
          <w:tcPr>
            <w:tcW w:w="3402" w:type="dxa"/>
            <w:vAlign w:val="center"/>
          </w:tcPr>
          <w:p>
            <w:pPr>
              <w:pStyle w:val="12"/>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五、教育支出</w:t>
            </w:r>
          </w:p>
        </w:tc>
        <w:tc>
          <w:tcPr>
            <w:tcW w:w="1474" w:type="dxa"/>
            <w:vAlign w:val="center"/>
          </w:tcPr>
          <w:p>
            <w:pPr>
              <w:pStyle w:val="13"/>
            </w:pPr>
            <w:r>
              <w:t>62606.53</w:t>
            </w:r>
          </w:p>
        </w:tc>
        <w:tc>
          <w:tcPr>
            <w:tcW w:w="1474" w:type="dxa"/>
            <w:vAlign w:val="center"/>
          </w:tcPr>
          <w:p>
            <w:pPr>
              <w:pStyle w:val="13"/>
            </w:pPr>
            <w:r>
              <w:t>62606.53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六、科学技术支出</w:t>
            </w:r>
          </w:p>
        </w:tc>
        <w:tc>
          <w:tcPr>
            <w:tcW w:w="1474" w:type="dxa"/>
            <w:vAlign w:val="center"/>
          </w:tcPr>
          <w:p>
            <w:pPr>
              <w:pStyle w:val="13"/>
            </w:pPr>
            <w:r>
              <w:t>13.00</w:t>
            </w:r>
          </w:p>
        </w:tc>
        <w:tc>
          <w:tcPr>
            <w:tcW w:w="1474" w:type="dxa"/>
            <w:vAlign w:val="center"/>
          </w:tcPr>
          <w:p>
            <w:pPr>
              <w:pStyle w:val="13"/>
            </w:pPr>
            <w:r>
              <w:t>13.00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二十八、债务付息支出</w:t>
            </w:r>
          </w:p>
        </w:tc>
        <w:tc>
          <w:tcPr>
            <w:tcW w:w="1474" w:type="dxa"/>
            <w:vAlign w:val="center"/>
          </w:tcPr>
          <w:p>
            <w:pPr>
              <w:pStyle w:val="13"/>
            </w:pPr>
            <w:r>
              <w:t>38.64</w:t>
            </w:r>
          </w:p>
        </w:tc>
        <w:tc>
          <w:tcPr>
            <w:tcW w:w="1474" w:type="dxa"/>
            <w:vAlign w:val="center"/>
          </w:tcPr>
          <w:p>
            <w:pPr>
              <w:pStyle w:val="13"/>
            </w:pPr>
          </w:p>
        </w:tc>
        <w:tc>
          <w:tcPr>
            <w:tcW w:w="1474" w:type="dxa"/>
            <w:vAlign w:val="center"/>
          </w:tcPr>
          <w:p>
            <w:pPr>
              <w:pStyle w:val="13"/>
            </w:pPr>
            <w:r>
              <w:t>38.64</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p>
        </w:tc>
        <w:tc>
          <w:tcPr>
            <w:tcW w:w="1474" w:type="dxa"/>
            <w:vAlign w:val="center"/>
          </w:tcPr>
          <w:p>
            <w:pPr>
              <w:pStyle w:val="13"/>
            </w:pPr>
          </w:p>
        </w:tc>
        <w:tc>
          <w:tcPr>
            <w:tcW w:w="3402" w:type="dxa"/>
            <w:vAlign w:val="center"/>
          </w:tcPr>
          <w:p>
            <w:pPr>
              <w:pStyle w:val="12"/>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4"/>
            </w:pPr>
            <w:r>
              <w:t>本年收入合计</w:t>
            </w:r>
          </w:p>
        </w:tc>
        <w:tc>
          <w:tcPr>
            <w:tcW w:w="1474" w:type="dxa"/>
            <w:vAlign w:val="center"/>
          </w:tcPr>
          <w:p>
            <w:pPr>
              <w:pStyle w:val="15"/>
            </w:pPr>
            <w:r>
              <w:t>52341.33</w:t>
            </w:r>
          </w:p>
        </w:tc>
        <w:tc>
          <w:tcPr>
            <w:tcW w:w="3402" w:type="dxa"/>
            <w:vAlign w:val="center"/>
          </w:tcPr>
          <w:p>
            <w:pPr>
              <w:pStyle w:val="14"/>
            </w:pPr>
            <w:r>
              <w:t>本年支出合计</w:t>
            </w:r>
          </w:p>
        </w:tc>
        <w:tc>
          <w:tcPr>
            <w:tcW w:w="1474" w:type="dxa"/>
            <w:vAlign w:val="center"/>
          </w:tcPr>
          <w:p>
            <w:pPr>
              <w:pStyle w:val="15"/>
            </w:pPr>
            <w:r>
              <w:t>62658.17</w:t>
            </w:r>
          </w:p>
        </w:tc>
        <w:tc>
          <w:tcPr>
            <w:tcW w:w="1474" w:type="dxa"/>
            <w:vAlign w:val="center"/>
          </w:tcPr>
          <w:p>
            <w:pPr>
              <w:pStyle w:val="15"/>
            </w:pPr>
            <w:r>
              <w:t>62619.53</w:t>
            </w:r>
          </w:p>
        </w:tc>
        <w:tc>
          <w:tcPr>
            <w:tcW w:w="1474" w:type="dxa"/>
            <w:vAlign w:val="center"/>
          </w:tcPr>
          <w:p>
            <w:pPr>
              <w:pStyle w:val="15"/>
            </w:pPr>
            <w:r>
              <w:t>38.64</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2"/>
            </w:pPr>
            <w:r>
              <w:t>年初财政拨款结转和结余</w:t>
            </w:r>
          </w:p>
        </w:tc>
        <w:tc>
          <w:tcPr>
            <w:tcW w:w="1474" w:type="dxa"/>
            <w:vAlign w:val="center"/>
          </w:tcPr>
          <w:p>
            <w:pPr>
              <w:pStyle w:val="13"/>
            </w:pPr>
            <w:r>
              <w:t>10316.84</w:t>
            </w:r>
          </w:p>
        </w:tc>
        <w:tc>
          <w:tcPr>
            <w:tcW w:w="3402" w:type="dxa"/>
            <w:vAlign w:val="center"/>
          </w:tcPr>
          <w:p>
            <w:pPr>
              <w:pStyle w:val="12"/>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2"/>
            </w:pPr>
            <w:r>
              <w:t>一、一般公共预算拨款</w:t>
            </w:r>
          </w:p>
        </w:tc>
        <w:tc>
          <w:tcPr>
            <w:tcW w:w="1474" w:type="dxa"/>
            <w:vAlign w:val="center"/>
          </w:tcPr>
          <w:p>
            <w:pPr>
              <w:pStyle w:val="13"/>
            </w:pPr>
            <w:r>
              <w:t>10316.84</w:t>
            </w: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2"/>
            </w:pPr>
            <w:r>
              <w:t>二、政府性基金预算拨款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三、国有资本经营预算拨款</w:t>
            </w:r>
          </w:p>
        </w:tc>
        <w:tc>
          <w:tcPr>
            <w:tcW w:w="1474" w:type="dxa"/>
            <w:vAlign w:val="center"/>
          </w:tcPr>
          <w:p>
            <w:pPr>
              <w:pStyle w:val="13"/>
            </w:pPr>
          </w:p>
        </w:tc>
        <w:tc>
          <w:tcPr>
            <w:tcW w:w="3402" w:type="dxa"/>
            <w:vAlign w:val="center"/>
          </w:tcPr>
          <w:p>
            <w:pPr>
              <w:pStyle w:val="12"/>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4"/>
            </w:pPr>
            <w:r>
              <w:t>收入总计</w:t>
            </w:r>
          </w:p>
        </w:tc>
        <w:tc>
          <w:tcPr>
            <w:tcW w:w="1474" w:type="dxa"/>
            <w:vAlign w:val="center"/>
          </w:tcPr>
          <w:p>
            <w:pPr>
              <w:pStyle w:val="15"/>
            </w:pPr>
            <w:r>
              <w:t>62658.17</w:t>
            </w:r>
          </w:p>
        </w:tc>
        <w:tc>
          <w:tcPr>
            <w:tcW w:w="3402" w:type="dxa"/>
            <w:vAlign w:val="center"/>
          </w:tcPr>
          <w:p>
            <w:pPr>
              <w:pStyle w:val="14"/>
            </w:pPr>
            <w:r>
              <w:t>支出总计</w:t>
            </w:r>
          </w:p>
        </w:tc>
        <w:tc>
          <w:tcPr>
            <w:tcW w:w="1474" w:type="dxa"/>
            <w:vAlign w:val="center"/>
          </w:tcPr>
          <w:p>
            <w:pPr>
              <w:pStyle w:val="15"/>
            </w:pPr>
            <w:r>
              <w:t>62658.17</w:t>
            </w:r>
          </w:p>
        </w:tc>
        <w:tc>
          <w:tcPr>
            <w:tcW w:w="1474" w:type="dxa"/>
            <w:vAlign w:val="center"/>
          </w:tcPr>
          <w:p>
            <w:pPr>
              <w:pStyle w:val="15"/>
            </w:pPr>
            <w:r>
              <w:t>62619.53</w:t>
            </w:r>
          </w:p>
        </w:tc>
        <w:tc>
          <w:tcPr>
            <w:tcW w:w="1474" w:type="dxa"/>
            <w:vAlign w:val="center"/>
          </w:tcPr>
          <w:p>
            <w:pPr>
              <w:pStyle w:val="15"/>
            </w:pPr>
            <w:r>
              <w:t>38.64</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62619.53</w:t>
            </w:r>
          </w:p>
        </w:tc>
        <w:tc>
          <w:tcPr>
            <w:tcW w:w="2551" w:type="dxa"/>
            <w:vAlign w:val="center"/>
          </w:tcPr>
          <w:p>
            <w:pPr>
              <w:pStyle w:val="15"/>
            </w:pPr>
            <w:r>
              <w:t>19650.78</w:t>
            </w:r>
          </w:p>
        </w:tc>
        <w:tc>
          <w:tcPr>
            <w:tcW w:w="2551" w:type="dxa"/>
            <w:vAlign w:val="center"/>
          </w:tcPr>
          <w:p>
            <w:pPr>
              <w:pStyle w:val="15"/>
            </w:pPr>
            <w:r>
              <w:t>42968.75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3"/>
            </w:pPr>
            <w:r>
              <w:t>62606.53</w:t>
            </w:r>
          </w:p>
        </w:tc>
        <w:tc>
          <w:tcPr>
            <w:tcW w:w="2551" w:type="dxa"/>
            <w:vAlign w:val="center"/>
          </w:tcPr>
          <w:p>
            <w:pPr>
              <w:pStyle w:val="13"/>
            </w:pPr>
            <w:r>
              <w:t>19650.78</w:t>
            </w:r>
          </w:p>
        </w:tc>
        <w:tc>
          <w:tcPr>
            <w:tcW w:w="2551" w:type="dxa"/>
            <w:vAlign w:val="center"/>
          </w:tcPr>
          <w:p>
            <w:pPr>
              <w:pStyle w:val="13"/>
            </w:pPr>
            <w:r>
              <w:t>42955.75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20503</w:t>
            </w:r>
          </w:p>
        </w:tc>
        <w:tc>
          <w:tcPr>
            <w:tcW w:w="4535" w:type="dxa"/>
            <w:vAlign w:val="center"/>
          </w:tcPr>
          <w:p>
            <w:pPr>
              <w:pStyle w:val="12"/>
            </w:pPr>
            <w:r>
              <w:t>职业教育</w:t>
            </w:r>
          </w:p>
        </w:tc>
        <w:tc>
          <w:tcPr>
            <w:tcW w:w="2551" w:type="dxa"/>
            <w:vAlign w:val="center"/>
          </w:tcPr>
          <w:p>
            <w:pPr>
              <w:pStyle w:val="13"/>
            </w:pPr>
            <w:r>
              <w:t>62606.53</w:t>
            </w:r>
          </w:p>
        </w:tc>
        <w:tc>
          <w:tcPr>
            <w:tcW w:w="2551" w:type="dxa"/>
            <w:vAlign w:val="center"/>
          </w:tcPr>
          <w:p>
            <w:pPr>
              <w:pStyle w:val="13"/>
            </w:pPr>
            <w:r>
              <w:t>19650.78</w:t>
            </w:r>
          </w:p>
        </w:tc>
        <w:tc>
          <w:tcPr>
            <w:tcW w:w="2551" w:type="dxa"/>
            <w:vAlign w:val="center"/>
          </w:tcPr>
          <w:p>
            <w:pPr>
              <w:pStyle w:val="13"/>
            </w:pPr>
            <w:r>
              <w:t>42955.75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2050305</w:t>
            </w:r>
          </w:p>
        </w:tc>
        <w:tc>
          <w:tcPr>
            <w:tcW w:w="4535" w:type="dxa"/>
            <w:vAlign w:val="center"/>
          </w:tcPr>
          <w:p>
            <w:pPr>
              <w:pStyle w:val="12"/>
            </w:pPr>
            <w:r>
              <w:t>高等职业教育</w:t>
            </w:r>
          </w:p>
        </w:tc>
        <w:tc>
          <w:tcPr>
            <w:tcW w:w="2551" w:type="dxa"/>
            <w:vAlign w:val="center"/>
          </w:tcPr>
          <w:p>
            <w:pPr>
              <w:pStyle w:val="13"/>
            </w:pPr>
            <w:r>
              <w:t>62606.53</w:t>
            </w:r>
          </w:p>
        </w:tc>
        <w:tc>
          <w:tcPr>
            <w:tcW w:w="2551" w:type="dxa"/>
            <w:vAlign w:val="center"/>
          </w:tcPr>
          <w:p>
            <w:pPr>
              <w:pStyle w:val="13"/>
            </w:pPr>
            <w:r>
              <w:t>19650.78</w:t>
            </w:r>
          </w:p>
        </w:tc>
        <w:tc>
          <w:tcPr>
            <w:tcW w:w="2551" w:type="dxa"/>
            <w:vAlign w:val="center"/>
          </w:tcPr>
          <w:p>
            <w:pPr>
              <w:pStyle w:val="13"/>
            </w:pPr>
            <w:r>
              <w:t>42955.75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3"/>
            </w:pPr>
            <w:r>
              <w:t>13.00</w:t>
            </w:r>
          </w:p>
        </w:tc>
        <w:tc>
          <w:tcPr>
            <w:tcW w:w="2551" w:type="dxa"/>
            <w:vAlign w:val="center"/>
          </w:tcPr>
          <w:p>
            <w:pPr>
              <w:pStyle w:val="13"/>
            </w:pPr>
          </w:p>
        </w:tc>
        <w:tc>
          <w:tcPr>
            <w:tcW w:w="2551"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20605</w:t>
            </w:r>
          </w:p>
        </w:tc>
        <w:tc>
          <w:tcPr>
            <w:tcW w:w="4535" w:type="dxa"/>
            <w:vAlign w:val="center"/>
          </w:tcPr>
          <w:p>
            <w:pPr>
              <w:pStyle w:val="12"/>
            </w:pPr>
            <w:r>
              <w:t>科技条件与服务</w:t>
            </w:r>
          </w:p>
        </w:tc>
        <w:tc>
          <w:tcPr>
            <w:tcW w:w="2551" w:type="dxa"/>
            <w:vAlign w:val="center"/>
          </w:tcPr>
          <w:p>
            <w:pPr>
              <w:pStyle w:val="13"/>
            </w:pPr>
            <w:r>
              <w:t>13.00</w:t>
            </w:r>
          </w:p>
        </w:tc>
        <w:tc>
          <w:tcPr>
            <w:tcW w:w="2551" w:type="dxa"/>
            <w:vAlign w:val="center"/>
          </w:tcPr>
          <w:p>
            <w:pPr>
              <w:pStyle w:val="13"/>
            </w:pPr>
          </w:p>
        </w:tc>
        <w:tc>
          <w:tcPr>
            <w:tcW w:w="2551"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2060502</w:t>
            </w:r>
          </w:p>
        </w:tc>
        <w:tc>
          <w:tcPr>
            <w:tcW w:w="4535" w:type="dxa"/>
            <w:vAlign w:val="center"/>
          </w:tcPr>
          <w:p>
            <w:pPr>
              <w:pStyle w:val="12"/>
            </w:pPr>
            <w:r>
              <w:t>技术创新服务体系</w:t>
            </w:r>
          </w:p>
        </w:tc>
        <w:tc>
          <w:tcPr>
            <w:tcW w:w="2551" w:type="dxa"/>
            <w:vAlign w:val="center"/>
          </w:tcPr>
          <w:p>
            <w:pPr>
              <w:pStyle w:val="13"/>
            </w:pPr>
            <w:r>
              <w:t>13.00</w:t>
            </w:r>
          </w:p>
        </w:tc>
        <w:tc>
          <w:tcPr>
            <w:tcW w:w="2551" w:type="dxa"/>
            <w:vAlign w:val="center"/>
          </w:tcPr>
          <w:p>
            <w:pPr>
              <w:pStyle w:val="13"/>
            </w:pPr>
          </w:p>
        </w:tc>
        <w:tc>
          <w:tcPr>
            <w:tcW w:w="2551" w:type="dxa"/>
            <w:vAlign w:val="center"/>
          </w:tcPr>
          <w:p>
            <w:pPr>
              <w:pStyle w:val="13"/>
            </w:pPr>
            <w:r>
              <w:t>13.00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19650.78</w:t>
            </w:r>
          </w:p>
        </w:tc>
        <w:tc>
          <w:tcPr>
            <w:tcW w:w="2551" w:type="dxa"/>
            <w:vAlign w:val="center"/>
          </w:tcPr>
          <w:p>
            <w:pPr>
              <w:pStyle w:val="15"/>
            </w:pPr>
            <w:r>
              <w:t>19434.46</w:t>
            </w:r>
          </w:p>
        </w:tc>
        <w:tc>
          <w:tcPr>
            <w:tcW w:w="2551" w:type="dxa"/>
            <w:vAlign w:val="center"/>
          </w:tcPr>
          <w:p>
            <w:pPr>
              <w:pStyle w:val="15"/>
            </w:pPr>
            <w:r>
              <w:t>216.32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3"/>
            </w:pPr>
            <w:r>
              <w:t>17679.34</w:t>
            </w:r>
          </w:p>
        </w:tc>
        <w:tc>
          <w:tcPr>
            <w:tcW w:w="2551" w:type="dxa"/>
            <w:vAlign w:val="center"/>
          </w:tcPr>
          <w:p>
            <w:pPr>
              <w:pStyle w:val="13"/>
            </w:pPr>
            <w:r>
              <w:t>17679.34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3"/>
            </w:pPr>
            <w:r>
              <w:t>5760.00</w:t>
            </w:r>
          </w:p>
        </w:tc>
        <w:tc>
          <w:tcPr>
            <w:tcW w:w="2551" w:type="dxa"/>
            <w:vAlign w:val="center"/>
          </w:tcPr>
          <w:p>
            <w:pPr>
              <w:pStyle w:val="13"/>
            </w:pPr>
            <w:r>
              <w:t>5760.00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3"/>
            </w:pPr>
            <w:r>
              <w:t>2600.00</w:t>
            </w:r>
          </w:p>
        </w:tc>
        <w:tc>
          <w:tcPr>
            <w:tcW w:w="2551" w:type="dxa"/>
            <w:vAlign w:val="center"/>
          </w:tcPr>
          <w:p>
            <w:pPr>
              <w:pStyle w:val="13"/>
            </w:pPr>
            <w:r>
              <w:t>2600.00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3"/>
            </w:pPr>
            <w:r>
              <w:t>7345.19</w:t>
            </w:r>
          </w:p>
        </w:tc>
        <w:tc>
          <w:tcPr>
            <w:tcW w:w="2551" w:type="dxa"/>
            <w:vAlign w:val="center"/>
          </w:tcPr>
          <w:p>
            <w:pPr>
              <w:pStyle w:val="13"/>
            </w:pPr>
            <w:r>
              <w:t>7345.19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3"/>
            </w:pPr>
            <w:r>
              <w:t>1870.00</w:t>
            </w:r>
          </w:p>
        </w:tc>
        <w:tc>
          <w:tcPr>
            <w:tcW w:w="2551" w:type="dxa"/>
            <w:vAlign w:val="center"/>
          </w:tcPr>
          <w:p>
            <w:pPr>
              <w:pStyle w:val="13"/>
            </w:pPr>
            <w:r>
              <w:t>1870.00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3"/>
            </w:pPr>
            <w:r>
              <w:t>104.15</w:t>
            </w:r>
          </w:p>
        </w:tc>
        <w:tc>
          <w:tcPr>
            <w:tcW w:w="2551" w:type="dxa"/>
            <w:vAlign w:val="center"/>
          </w:tcPr>
          <w:p>
            <w:pPr>
              <w:pStyle w:val="13"/>
            </w:pPr>
            <w:r>
              <w:t>104.15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3"/>
            </w:pPr>
            <w:r>
              <w:t>216.32</w:t>
            </w:r>
          </w:p>
        </w:tc>
        <w:tc>
          <w:tcPr>
            <w:tcW w:w="2551" w:type="dxa"/>
            <w:vAlign w:val="center"/>
          </w:tcPr>
          <w:p>
            <w:pPr>
              <w:pStyle w:val="13"/>
            </w:pPr>
          </w:p>
        </w:tc>
        <w:tc>
          <w:tcPr>
            <w:tcW w:w="2551" w:type="dxa"/>
            <w:vAlign w:val="center"/>
          </w:tcPr>
          <w:p>
            <w:pPr>
              <w:pStyle w:val="13"/>
            </w:pPr>
            <w:r>
              <w:t>216.32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3"/>
            </w:pPr>
            <w:r>
              <w:t>190.00</w:t>
            </w:r>
          </w:p>
        </w:tc>
        <w:tc>
          <w:tcPr>
            <w:tcW w:w="2551" w:type="dxa"/>
            <w:vAlign w:val="center"/>
          </w:tcPr>
          <w:p>
            <w:pPr>
              <w:pStyle w:val="13"/>
            </w:pPr>
          </w:p>
        </w:tc>
        <w:tc>
          <w:tcPr>
            <w:tcW w:w="2551"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2"/>
            </w:pPr>
            <w:r>
              <w:t>30227</w:t>
            </w:r>
          </w:p>
        </w:tc>
        <w:tc>
          <w:tcPr>
            <w:tcW w:w="4535" w:type="dxa"/>
            <w:vAlign w:val="center"/>
          </w:tcPr>
          <w:p>
            <w:pPr>
              <w:pStyle w:val="12"/>
            </w:pPr>
            <w:r>
              <w:t>委托业务费</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3"/>
            </w:pPr>
            <w:r>
              <w:t>1.32</w:t>
            </w:r>
          </w:p>
        </w:tc>
        <w:tc>
          <w:tcPr>
            <w:tcW w:w="2551" w:type="dxa"/>
            <w:vAlign w:val="center"/>
          </w:tcPr>
          <w:p>
            <w:pPr>
              <w:pStyle w:val="13"/>
            </w:pPr>
          </w:p>
        </w:tc>
        <w:tc>
          <w:tcPr>
            <w:tcW w:w="2551" w:type="dxa"/>
            <w:vAlign w:val="center"/>
          </w:tcPr>
          <w:p>
            <w:pPr>
              <w:pStyle w:val="13"/>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3"/>
            </w:pPr>
            <w:r>
              <w:t>1755.12</w:t>
            </w:r>
          </w:p>
        </w:tc>
        <w:tc>
          <w:tcPr>
            <w:tcW w:w="2551" w:type="dxa"/>
            <w:vAlign w:val="center"/>
          </w:tcPr>
          <w:p>
            <w:pPr>
              <w:pStyle w:val="13"/>
            </w:pPr>
            <w:r>
              <w:t>1755.12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3"/>
            </w:pPr>
            <w:r>
              <w:t>79.47</w:t>
            </w:r>
          </w:p>
        </w:tc>
        <w:tc>
          <w:tcPr>
            <w:tcW w:w="2551" w:type="dxa"/>
            <w:vAlign w:val="center"/>
          </w:tcPr>
          <w:p>
            <w:pPr>
              <w:pStyle w:val="13"/>
            </w:pPr>
            <w:r>
              <w:t>79.47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3"/>
            </w:pPr>
            <w:r>
              <w:t>1675.65</w:t>
            </w:r>
          </w:p>
        </w:tc>
        <w:tc>
          <w:tcPr>
            <w:tcW w:w="2551" w:type="dxa"/>
            <w:vAlign w:val="center"/>
          </w:tcPr>
          <w:p>
            <w:pPr>
              <w:pStyle w:val="13"/>
            </w:pPr>
            <w:r>
              <w:t>1675.65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w:t>
      </w:r>
      <w:r>
        <w:rPr>
          <w:rFonts w:hint="eastAsia" w:ascii="方正小标宋_GBK" w:hAnsi="方正小标宋_GBK" w:eastAsia="方正小标宋_GBK" w:cs="方正小标宋_GBK"/>
          <w:color w:val="000000"/>
          <w:sz w:val="36"/>
          <w:lang w:val="en-US" w:eastAsia="zh-CN"/>
        </w:rPr>
        <w:t>性</w:t>
      </w:r>
      <w:bookmarkStart w:id="2" w:name="_GoBack"/>
      <w:bookmarkEnd w:id="2"/>
      <w:r>
        <w:rPr>
          <w:rFonts w:ascii="方正小标宋_GBK" w:hAnsi="方正小标宋_GBK" w:eastAsia="方正小标宋_GBK" w:cs="方正小标宋_GBK"/>
          <w:color w:val="000000"/>
          <w:sz w:val="36"/>
        </w:rPr>
        <w:t>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38.64</w:t>
            </w:r>
          </w:p>
        </w:tc>
        <w:tc>
          <w:tcPr>
            <w:tcW w:w="2551" w:type="dxa"/>
            <w:vAlign w:val="center"/>
          </w:tcPr>
          <w:p>
            <w:pPr>
              <w:pStyle w:val="15"/>
            </w:pPr>
          </w:p>
        </w:tc>
        <w:tc>
          <w:tcPr>
            <w:tcW w:w="2551" w:type="dxa"/>
            <w:vAlign w:val="center"/>
          </w:tcPr>
          <w:p>
            <w:pPr>
              <w:pStyle w:val="15"/>
            </w:pPr>
            <w:r>
              <w:t>38.64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2"/>
            </w:pPr>
            <w:r>
              <w:t>232</w:t>
            </w:r>
          </w:p>
        </w:tc>
        <w:tc>
          <w:tcPr>
            <w:tcW w:w="4535" w:type="dxa"/>
            <w:vAlign w:val="center"/>
          </w:tcPr>
          <w:p>
            <w:pPr>
              <w:pStyle w:val="12"/>
            </w:pPr>
            <w:r>
              <w:t>债务付息支出</w:t>
            </w:r>
          </w:p>
        </w:tc>
        <w:tc>
          <w:tcPr>
            <w:tcW w:w="2551" w:type="dxa"/>
            <w:vAlign w:val="center"/>
          </w:tcPr>
          <w:p>
            <w:pPr>
              <w:pStyle w:val="13"/>
            </w:pPr>
            <w:r>
              <w:t>38.64</w:t>
            </w:r>
          </w:p>
        </w:tc>
        <w:tc>
          <w:tcPr>
            <w:tcW w:w="2551" w:type="dxa"/>
            <w:vAlign w:val="center"/>
          </w:tcPr>
          <w:p>
            <w:pPr>
              <w:pStyle w:val="13"/>
            </w:pPr>
          </w:p>
        </w:tc>
        <w:tc>
          <w:tcPr>
            <w:tcW w:w="2551" w:type="dxa"/>
            <w:vAlign w:val="center"/>
          </w:tcPr>
          <w:p>
            <w:pPr>
              <w:pStyle w:val="13"/>
            </w:pPr>
            <w:r>
              <w:t>38.64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2"/>
            </w:pPr>
            <w:r>
              <w:t>23204</w:t>
            </w:r>
          </w:p>
        </w:tc>
        <w:tc>
          <w:tcPr>
            <w:tcW w:w="4535" w:type="dxa"/>
            <w:vAlign w:val="center"/>
          </w:tcPr>
          <w:p>
            <w:pPr>
              <w:pStyle w:val="12"/>
            </w:pPr>
            <w:r>
              <w:t>地方政府专项债务付息支出</w:t>
            </w:r>
          </w:p>
        </w:tc>
        <w:tc>
          <w:tcPr>
            <w:tcW w:w="2551" w:type="dxa"/>
            <w:vAlign w:val="center"/>
          </w:tcPr>
          <w:p>
            <w:pPr>
              <w:pStyle w:val="13"/>
            </w:pPr>
            <w:r>
              <w:t>38.64</w:t>
            </w:r>
          </w:p>
        </w:tc>
        <w:tc>
          <w:tcPr>
            <w:tcW w:w="2551" w:type="dxa"/>
            <w:vAlign w:val="center"/>
          </w:tcPr>
          <w:p>
            <w:pPr>
              <w:pStyle w:val="13"/>
            </w:pPr>
          </w:p>
        </w:tc>
        <w:tc>
          <w:tcPr>
            <w:tcW w:w="2551" w:type="dxa"/>
            <w:vAlign w:val="center"/>
          </w:tcPr>
          <w:p>
            <w:pPr>
              <w:pStyle w:val="13"/>
            </w:pPr>
            <w:r>
              <w:t>38.64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2"/>
            </w:pPr>
            <w:r>
              <w:t>2320498</w:t>
            </w:r>
          </w:p>
        </w:tc>
        <w:tc>
          <w:tcPr>
            <w:tcW w:w="4535" w:type="dxa"/>
            <w:vAlign w:val="center"/>
          </w:tcPr>
          <w:p>
            <w:pPr>
              <w:pStyle w:val="12"/>
            </w:pPr>
            <w:r>
              <w:t>其他地方自行试点项目收益专项债券付息支出</w:t>
            </w:r>
          </w:p>
        </w:tc>
        <w:tc>
          <w:tcPr>
            <w:tcW w:w="2551" w:type="dxa"/>
            <w:vAlign w:val="center"/>
          </w:tcPr>
          <w:p>
            <w:pPr>
              <w:pStyle w:val="13"/>
            </w:pPr>
            <w:r>
              <w:t>38.64</w:t>
            </w:r>
          </w:p>
        </w:tc>
        <w:tc>
          <w:tcPr>
            <w:tcW w:w="2551" w:type="dxa"/>
            <w:vAlign w:val="center"/>
          </w:tcPr>
          <w:p>
            <w:pPr>
              <w:pStyle w:val="13"/>
            </w:pPr>
          </w:p>
        </w:tc>
        <w:tc>
          <w:tcPr>
            <w:tcW w:w="2551" w:type="dxa"/>
            <w:vAlign w:val="center"/>
          </w:tcPr>
          <w:p>
            <w:pPr>
              <w:pStyle w:val="13"/>
            </w:pPr>
            <w:r>
              <w:t>38.64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2"/>
            </w:pPr>
          </w:p>
        </w:tc>
        <w:tc>
          <w:tcPr>
            <w:tcW w:w="4535" w:type="dxa"/>
            <w:vAlign w:val="center"/>
          </w:tcPr>
          <w:p>
            <w:pPr>
              <w:pStyle w:val="12"/>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360215河北工业职业技术大学</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2"/>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河北工业职业技术大学2024年单位预算信息公开情况说明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按照《中华人民共和国预算法》、《地方预决算公开操作规程》和《关于进一步推进预算公开工作的实施意见》规定，现将河北工业职业技术大学2024年单位预算公开如下：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（一）贯彻党的教育方针，实施科教兴国战略，发展职业教育，提高劳动者素质，促进社会主义现代化建设。</w:t>
      </w:r>
    </w:p>
    <w:p>
      <w:pPr>
        <w:pStyle w:val="17"/>
      </w:pPr>
      <w:r>
        <w:t>（二）坚持社会主义办学方向，全面推进素质教育；为区域经济的发展培养一大批德智体美全面发展的高等技术应用型专门人才；高等职业技术学院以培养人才为中心，大力开展教学、科学研究和社会服务，保证教育教学质量达到国家规定的标准。</w:t>
      </w:r>
    </w:p>
    <w:p>
      <w:pPr>
        <w:pStyle w:val="17"/>
      </w:pPr>
      <w:r>
        <w:t xml:space="preserve">（三）以服务为宗旨，以就业为导向，走产学研结合的发展道路，努力办出高等职业教育特色。  </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河北工业职业技术大学</w:t>
            </w:r>
          </w:p>
        </w:tc>
        <w:tc>
          <w:tcPr>
            <w:tcW w:w="1843" w:type="dxa"/>
            <w:vAlign w:val="center"/>
          </w:tcPr>
          <w:p>
            <w:pPr>
              <w:pStyle w:val="11"/>
            </w:pPr>
            <w:r>
              <w:t>事业</w:t>
            </w:r>
          </w:p>
        </w:tc>
        <w:tc>
          <w:tcPr>
            <w:tcW w:w="2126" w:type="dxa"/>
            <w:vAlign w:val="center"/>
          </w:tcPr>
          <w:p>
            <w:pPr>
              <w:pStyle w:val="11"/>
            </w:pPr>
            <w:r>
              <w:t>副厅（地）级</w:t>
            </w:r>
          </w:p>
        </w:tc>
        <w:tc>
          <w:tcPr>
            <w:tcW w:w="3827" w:type="dxa"/>
            <w:vAlign w:val="center"/>
          </w:tcPr>
          <w:p>
            <w:pPr>
              <w:pStyle w:val="11"/>
            </w:pPr>
            <w:r>
              <w:t>财政性资金定额或定项补助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87520.39万元，其中：一般公共预算收入52302.69万元，基金预算收入38.64万元，国有资本经营预算收入0.00万元，财政专户核拨收入21256.22万元，单位资金收入3606.00万元，上年结转结余10316.84万元。</w:t>
      </w:r>
    </w:p>
    <w:p>
      <w:pPr>
        <w:pStyle w:val="18"/>
      </w:pPr>
      <w:r>
        <w:t>2、支出说明</w:t>
      </w:r>
    </w:p>
    <w:p>
      <w:pPr>
        <w:pStyle w:val="18"/>
      </w:pPr>
      <w:r>
        <w:t>收支预算总表支出栏、基本支出表、项目支出表按经济分类和支出功能分类科目编制，反映河北工业职业技术大学年度单位预算中支出预算的总体情况。2024年支出预算87520.39万元，其中基本支出31669.68万元，包括人员经费30290.78万元和日常公用经费1378.90万元；项目支出55850.71万元，主要为国家双高建设项目、创新发展行动计划项目、提升办学水平项目、红旗校区及西柏坡郊区建设项目等。</w:t>
      </w:r>
    </w:p>
    <w:p>
      <w:pPr>
        <w:pStyle w:val="18"/>
      </w:pPr>
      <w:r>
        <w:t>3、比上年增减情况</w:t>
      </w:r>
    </w:p>
    <w:p>
      <w:pPr>
        <w:pStyle w:val="18"/>
      </w:pPr>
      <w:r>
        <w:t>2024年预算收支安排87520.39万元，较2023年预算增加10388.32万元，其中：基本支出减少936.44万元，主要为人员经费减少。项目支出增加11324.76万元，主要为一般公共预算拨款安排的财政结转项目增加。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r>
        <w:t>2024年，我单位机关运行经费共计安排1378.9万元，主要用于日常维修、办公用房水电费、办公用房取暖费、办公用房物业管理费等日常运行支出。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0万元，其中因公出国（境）费0万元；公务用车购置及运维费0万元（其中：公务用车购置费为0万元，公务用车运维费0万元)；公务接待费0万元。与2023年相比增加0万元，增减变化的主要原因是与2023年相比持平，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1、2023年教育强国推进工程中央基建投资项目绩效目标表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13000023P0084F2100400</w:t>
            </w:r>
          </w:p>
        </w:tc>
        <w:tc>
          <w:tcPr>
            <w:tcW w:w="1587" w:type="dxa"/>
            <w:vAlign w:val="center"/>
          </w:tcPr>
          <w:p>
            <w:pPr>
              <w:pStyle w:val="10"/>
            </w:pPr>
            <w:r>
              <w:t>项目名称</w:t>
            </w:r>
          </w:p>
        </w:tc>
        <w:tc>
          <w:tcPr>
            <w:tcW w:w="4422" w:type="dxa"/>
            <w:gridSpan w:val="3"/>
            <w:vAlign w:val="center"/>
          </w:tcPr>
          <w:p>
            <w:pPr>
              <w:pStyle w:val="12"/>
            </w:pPr>
            <w:r>
              <w:t>2023年教育强国推进工程中央基建投资项目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6086.98</w:t>
            </w:r>
          </w:p>
        </w:tc>
        <w:tc>
          <w:tcPr>
            <w:tcW w:w="1587" w:type="dxa"/>
            <w:vAlign w:val="center"/>
          </w:tcPr>
          <w:p>
            <w:pPr>
              <w:pStyle w:val="10"/>
            </w:pPr>
            <w:r>
              <w:t>其中：财政    资金</w:t>
            </w:r>
          </w:p>
        </w:tc>
        <w:tc>
          <w:tcPr>
            <w:tcW w:w="1304" w:type="dxa"/>
            <w:vAlign w:val="center"/>
          </w:tcPr>
          <w:p>
            <w:pPr>
              <w:pStyle w:val="12"/>
            </w:pPr>
            <w:r>
              <w:t>6086.98</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主要建设智能制造产教融合实训基地 ，包括产业技术推广应用中心 、理实一体化教研实训中心，精密智能制造技术应用实训中心、机械设计与制造实训中心、自动化技术与应用实训中心、物理基础实训中心、信息技术及电工电子技术实训中心，深化产教融合，加强应用型本科高校学科建设和人才培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1.主要建设智能制造产教融合实训基地 ，包括产业技术推广应用中心 、理实一体化教研实训中心，精密智能制造技术应用实训中心、机械设计与制造实训中心、自动化技术与应用实训中心、物理基础实训中心、信息技术及电工电子技术实训中心，深化产教融合，加强应用型本科高校学科建设和人才培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新建建筑面积</w:t>
            </w:r>
          </w:p>
        </w:tc>
        <w:tc>
          <w:tcPr>
            <w:tcW w:w="2891" w:type="dxa"/>
            <w:vAlign w:val="center"/>
          </w:tcPr>
          <w:p>
            <w:pPr>
              <w:pStyle w:val="12"/>
            </w:pPr>
            <w:r>
              <w:t>新建建筑面积</w:t>
            </w:r>
          </w:p>
        </w:tc>
        <w:tc>
          <w:tcPr>
            <w:tcW w:w="1276" w:type="dxa"/>
            <w:vAlign w:val="center"/>
          </w:tcPr>
          <w:p>
            <w:pPr>
              <w:pStyle w:val="12"/>
            </w:pPr>
            <w:r>
              <w:t>≥14200平方米</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新增专业设备</w:t>
            </w:r>
          </w:p>
        </w:tc>
        <w:tc>
          <w:tcPr>
            <w:tcW w:w="2891" w:type="dxa"/>
            <w:vAlign w:val="center"/>
          </w:tcPr>
          <w:p>
            <w:pPr>
              <w:pStyle w:val="12"/>
            </w:pPr>
            <w:r>
              <w:t>新增专业设备</w:t>
            </w:r>
          </w:p>
        </w:tc>
        <w:tc>
          <w:tcPr>
            <w:tcW w:w="1276" w:type="dxa"/>
            <w:vAlign w:val="center"/>
          </w:tcPr>
          <w:p>
            <w:pPr>
              <w:pStyle w:val="12"/>
            </w:pPr>
            <w:r>
              <w:t>≥132台（套）</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年度任务完成率</w:t>
            </w:r>
          </w:p>
        </w:tc>
        <w:tc>
          <w:tcPr>
            <w:tcW w:w="2891" w:type="dxa"/>
            <w:vAlign w:val="center"/>
          </w:tcPr>
          <w:p>
            <w:pPr>
              <w:pStyle w:val="12"/>
            </w:pPr>
            <w:r>
              <w:t>年度任务完成率</w:t>
            </w:r>
          </w:p>
        </w:tc>
        <w:tc>
          <w:tcPr>
            <w:tcW w:w="1276" w:type="dxa"/>
            <w:vAlign w:val="center"/>
          </w:tcPr>
          <w:p>
            <w:pPr>
              <w:pStyle w:val="12"/>
            </w:pPr>
            <w:r>
              <w:t>≥80%</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当年开工率</w:t>
            </w:r>
          </w:p>
        </w:tc>
        <w:tc>
          <w:tcPr>
            <w:tcW w:w="2891" w:type="dxa"/>
            <w:vAlign w:val="center"/>
          </w:tcPr>
          <w:p>
            <w:pPr>
              <w:pStyle w:val="12"/>
            </w:pPr>
            <w:r>
              <w:t>当年开工率</w:t>
            </w:r>
          </w:p>
        </w:tc>
        <w:tc>
          <w:tcPr>
            <w:tcW w:w="1276" w:type="dxa"/>
            <w:vAlign w:val="center"/>
          </w:tcPr>
          <w:p>
            <w:pPr>
              <w:pStyle w:val="12"/>
            </w:pPr>
            <w:r>
              <w:t>100%</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项目建设成本</w:t>
            </w:r>
          </w:p>
        </w:tc>
        <w:tc>
          <w:tcPr>
            <w:tcW w:w="2891" w:type="dxa"/>
            <w:vAlign w:val="center"/>
          </w:tcPr>
          <w:p>
            <w:pPr>
              <w:pStyle w:val="12"/>
            </w:pPr>
            <w:r>
              <w:t>项目建设成本</w:t>
            </w:r>
          </w:p>
        </w:tc>
        <w:tc>
          <w:tcPr>
            <w:tcW w:w="1276" w:type="dxa"/>
            <w:vAlign w:val="center"/>
          </w:tcPr>
          <w:p>
            <w:pPr>
              <w:pStyle w:val="12"/>
            </w:pPr>
            <w:r>
              <w:t>8000万元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项目持续使用时间（年）</w:t>
            </w:r>
          </w:p>
        </w:tc>
        <w:tc>
          <w:tcPr>
            <w:tcW w:w="2891" w:type="dxa"/>
            <w:vAlign w:val="center"/>
          </w:tcPr>
          <w:p>
            <w:pPr>
              <w:pStyle w:val="12"/>
            </w:pPr>
            <w:r>
              <w:t>项目持续使用时间（年）</w:t>
            </w:r>
          </w:p>
        </w:tc>
        <w:tc>
          <w:tcPr>
            <w:tcW w:w="1276" w:type="dxa"/>
            <w:vAlign w:val="center"/>
          </w:tcPr>
          <w:p>
            <w:pPr>
              <w:pStyle w:val="12"/>
            </w:pPr>
            <w:r>
              <w:t>≥60年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学生满意度</w:t>
            </w:r>
          </w:p>
        </w:tc>
        <w:tc>
          <w:tcPr>
            <w:tcW w:w="2891" w:type="dxa"/>
            <w:vAlign w:val="center"/>
          </w:tcPr>
          <w:p>
            <w:pPr>
              <w:pStyle w:val="12"/>
            </w:pPr>
            <w:r>
              <w:t>学生满意度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2、2023年提高职业院校生均拨款水平--提高高职院校办学水平（省级提前通知）绩效目标表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13000023P000464107084</w:t>
            </w:r>
          </w:p>
        </w:tc>
        <w:tc>
          <w:tcPr>
            <w:tcW w:w="1587" w:type="dxa"/>
            <w:vAlign w:val="center"/>
          </w:tcPr>
          <w:p>
            <w:pPr>
              <w:pStyle w:val="10"/>
            </w:pPr>
            <w:r>
              <w:t>项目名称</w:t>
            </w:r>
          </w:p>
        </w:tc>
        <w:tc>
          <w:tcPr>
            <w:tcW w:w="4422" w:type="dxa"/>
            <w:gridSpan w:val="3"/>
            <w:vAlign w:val="center"/>
          </w:tcPr>
          <w:p>
            <w:pPr>
              <w:pStyle w:val="12"/>
            </w:pPr>
            <w:r>
              <w:t>2023年提高职业院校生均拨款水平--提高高职院校办学水平（省级提前通知）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116.29</w:t>
            </w:r>
          </w:p>
        </w:tc>
        <w:tc>
          <w:tcPr>
            <w:tcW w:w="1587" w:type="dxa"/>
            <w:vAlign w:val="center"/>
          </w:tcPr>
          <w:p>
            <w:pPr>
              <w:pStyle w:val="10"/>
            </w:pPr>
            <w:r>
              <w:t>其中：财政    资金</w:t>
            </w:r>
          </w:p>
        </w:tc>
        <w:tc>
          <w:tcPr>
            <w:tcW w:w="1304" w:type="dxa"/>
            <w:vAlign w:val="center"/>
          </w:tcPr>
          <w:p>
            <w:pPr>
              <w:pStyle w:val="12"/>
            </w:pPr>
            <w:r>
              <w:t>116.29</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该项目主要用于西柏坡校区教学楼改造。</w:t>
            </w:r>
            <w:r>
              <w:tab/>
            </w:r>
            <w:r>
              <w:tab/>
            </w:r>
            <w:r>
              <w:tab/>
            </w:r>
            <w:r>
              <w:tab/>
            </w:r>
            <w:r>
              <w:tab/>
            </w:r>
            <w:r>
              <w:tab/>
            </w:r>
          </w:p>
          <w:p>
            <w:pPr>
              <w:pStyle w:val="12"/>
            </w:pP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1.目标内容1该项目主要用于西柏坡校区教学楼改造。</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建设、改造、修缮工程量（平米、公里、个数、亩等）</w:t>
            </w:r>
          </w:p>
        </w:tc>
        <w:tc>
          <w:tcPr>
            <w:tcW w:w="2891" w:type="dxa"/>
            <w:vAlign w:val="center"/>
          </w:tcPr>
          <w:p>
            <w:pPr>
              <w:pStyle w:val="12"/>
            </w:pPr>
            <w:r>
              <w:t>基础设施建设、改造、修缮的平米数、公里数、个数、亩数等</w:t>
            </w:r>
          </w:p>
        </w:tc>
        <w:tc>
          <w:tcPr>
            <w:tcW w:w="1276" w:type="dxa"/>
            <w:vAlign w:val="center"/>
          </w:tcPr>
          <w:p>
            <w:pPr>
              <w:pStyle w:val="12"/>
            </w:pPr>
            <w:r>
              <w:t>≥1000平方米</w:t>
            </w:r>
          </w:p>
        </w:tc>
        <w:tc>
          <w:tcPr>
            <w:tcW w:w="1843" w:type="dxa"/>
            <w:vAlign w:val="center"/>
          </w:tcPr>
          <w:p>
            <w:pPr>
              <w:pStyle w:val="12"/>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工程质量合格率</w:t>
            </w:r>
          </w:p>
        </w:tc>
        <w:tc>
          <w:tcPr>
            <w:tcW w:w="2891" w:type="dxa"/>
            <w:vAlign w:val="center"/>
          </w:tcPr>
          <w:p>
            <w:pPr>
              <w:pStyle w:val="12"/>
            </w:pPr>
            <w:r>
              <w:t>合格的工程数量占总工程数量的比例</w:t>
            </w:r>
          </w:p>
        </w:tc>
        <w:tc>
          <w:tcPr>
            <w:tcW w:w="1276" w:type="dxa"/>
            <w:vAlign w:val="center"/>
          </w:tcPr>
          <w:p>
            <w:pPr>
              <w:pStyle w:val="12"/>
            </w:pPr>
            <w:r>
              <w:t>100%</w:t>
            </w:r>
          </w:p>
        </w:tc>
        <w:tc>
          <w:tcPr>
            <w:tcW w:w="1843" w:type="dxa"/>
            <w:vAlign w:val="center"/>
          </w:tcPr>
          <w:p>
            <w:pPr>
              <w:pStyle w:val="12"/>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购置质量合格率（%）</w:t>
            </w:r>
          </w:p>
        </w:tc>
        <w:tc>
          <w:tcPr>
            <w:tcW w:w="2891" w:type="dxa"/>
            <w:vAlign w:val="center"/>
          </w:tcPr>
          <w:p>
            <w:pPr>
              <w:pStyle w:val="12"/>
            </w:pPr>
            <w:r>
              <w:t>购置质量合格的数量占购置总数量的比率</w:t>
            </w:r>
          </w:p>
        </w:tc>
        <w:tc>
          <w:tcPr>
            <w:tcW w:w="1276" w:type="dxa"/>
            <w:vAlign w:val="center"/>
          </w:tcPr>
          <w:p>
            <w:pPr>
              <w:pStyle w:val="12"/>
            </w:pPr>
            <w:r>
              <w:t>100%</w:t>
            </w:r>
          </w:p>
        </w:tc>
        <w:tc>
          <w:tcPr>
            <w:tcW w:w="1843" w:type="dxa"/>
            <w:vAlign w:val="center"/>
          </w:tcPr>
          <w:p>
            <w:pPr>
              <w:pStyle w:val="12"/>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100%</w:t>
            </w:r>
          </w:p>
        </w:tc>
        <w:tc>
          <w:tcPr>
            <w:tcW w:w="1843" w:type="dxa"/>
            <w:vAlign w:val="center"/>
          </w:tcPr>
          <w:p>
            <w:pPr>
              <w:pStyle w:val="12"/>
            </w:pPr>
            <w:r>
              <w:t>预算支付要求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项目资金支付率</w:t>
            </w:r>
          </w:p>
        </w:tc>
        <w:tc>
          <w:tcPr>
            <w:tcW w:w="2891" w:type="dxa"/>
            <w:vAlign w:val="center"/>
          </w:tcPr>
          <w:p>
            <w:pPr>
              <w:pStyle w:val="12"/>
            </w:pPr>
            <w:r>
              <w:t>项目资金支付率</w:t>
            </w:r>
          </w:p>
        </w:tc>
        <w:tc>
          <w:tcPr>
            <w:tcW w:w="1276" w:type="dxa"/>
            <w:vAlign w:val="center"/>
          </w:tcPr>
          <w:p>
            <w:pPr>
              <w:pStyle w:val="12"/>
            </w:pPr>
            <w:r>
              <w:t>100%</w:t>
            </w:r>
          </w:p>
        </w:tc>
        <w:tc>
          <w:tcPr>
            <w:tcW w:w="1843" w:type="dxa"/>
            <w:vAlign w:val="center"/>
          </w:tcPr>
          <w:p>
            <w:pPr>
              <w:pStyle w:val="12"/>
            </w:pPr>
            <w:r>
              <w:t>预算支付要求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使用年限</w:t>
            </w:r>
          </w:p>
        </w:tc>
        <w:tc>
          <w:tcPr>
            <w:tcW w:w="2891" w:type="dxa"/>
            <w:vAlign w:val="center"/>
          </w:tcPr>
          <w:p>
            <w:pPr>
              <w:pStyle w:val="12"/>
            </w:pPr>
            <w:r>
              <w:t>使用年限</w:t>
            </w:r>
          </w:p>
        </w:tc>
        <w:tc>
          <w:tcPr>
            <w:tcW w:w="1276" w:type="dxa"/>
            <w:vAlign w:val="center"/>
          </w:tcPr>
          <w:p>
            <w:pPr>
              <w:pStyle w:val="12"/>
            </w:pPr>
            <w:r>
              <w:t>≥15年</w:t>
            </w:r>
          </w:p>
        </w:tc>
        <w:tc>
          <w:tcPr>
            <w:tcW w:w="1843" w:type="dxa"/>
            <w:vAlign w:val="center"/>
          </w:tcPr>
          <w:p>
            <w:pPr>
              <w:pStyle w:val="12"/>
            </w:pPr>
            <w:r>
              <w:t>建设合同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受益师生满意度</w:t>
            </w:r>
          </w:p>
        </w:tc>
        <w:tc>
          <w:tcPr>
            <w:tcW w:w="2891" w:type="dxa"/>
            <w:vAlign w:val="center"/>
          </w:tcPr>
          <w:p>
            <w:pPr>
              <w:pStyle w:val="12"/>
            </w:pPr>
            <w:r>
              <w:t>受益师生满意度</w:t>
            </w:r>
          </w:p>
        </w:tc>
        <w:tc>
          <w:tcPr>
            <w:tcW w:w="1276" w:type="dxa"/>
            <w:vAlign w:val="center"/>
          </w:tcPr>
          <w:p>
            <w:pPr>
              <w:pStyle w:val="12"/>
            </w:pPr>
            <w:r>
              <w:t>≥90%</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3、2023年现代职业教育发展专项资金--平山校区及南校区建设项目（省级提前通知）绩效目标表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13000023P00046410791M</w:t>
            </w:r>
          </w:p>
        </w:tc>
        <w:tc>
          <w:tcPr>
            <w:tcW w:w="1587" w:type="dxa"/>
            <w:vAlign w:val="center"/>
          </w:tcPr>
          <w:p>
            <w:pPr>
              <w:pStyle w:val="10"/>
            </w:pPr>
            <w:r>
              <w:t>项目名称</w:t>
            </w:r>
          </w:p>
        </w:tc>
        <w:tc>
          <w:tcPr>
            <w:tcW w:w="4422" w:type="dxa"/>
            <w:gridSpan w:val="3"/>
            <w:vAlign w:val="center"/>
          </w:tcPr>
          <w:p>
            <w:pPr>
              <w:pStyle w:val="12"/>
            </w:pPr>
            <w:r>
              <w:t>2023年现代职业教育发展专项资金--平山校区及南校区建设项目（省级提前通知）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3576.48</w:t>
            </w:r>
          </w:p>
        </w:tc>
        <w:tc>
          <w:tcPr>
            <w:tcW w:w="1587" w:type="dxa"/>
            <w:vAlign w:val="center"/>
          </w:tcPr>
          <w:p>
            <w:pPr>
              <w:pStyle w:val="10"/>
            </w:pPr>
            <w:r>
              <w:t>其中：财政    资金</w:t>
            </w:r>
          </w:p>
        </w:tc>
        <w:tc>
          <w:tcPr>
            <w:tcW w:w="1304" w:type="dxa"/>
            <w:vAlign w:val="center"/>
          </w:tcPr>
          <w:p>
            <w:pPr>
              <w:pStyle w:val="12"/>
            </w:pPr>
            <w:r>
              <w:t>3576.48</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平山校区校园内管网、中水处理站、实训中心内庭院铺装项目、电力增容工程、建设项目EPC总承包工程，以及平山校区租地和智能制造产教融合实训基地建设项目，达到提高办学条件，满足职业本科建设需求的目的。</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目标内容1目主要用于平山校区校园内管网、中水处理站、实训中心内庭院铺装项目、电力增容工程、建设项目EPC总承包工程，以及平山校区租地和智能制造产教融合实训基地建设项目，达到提高办学条件，满足职业本科建设需求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垃圾转运站面积</w:t>
            </w:r>
          </w:p>
        </w:tc>
        <w:tc>
          <w:tcPr>
            <w:tcW w:w="2891" w:type="dxa"/>
            <w:vAlign w:val="center"/>
          </w:tcPr>
          <w:p>
            <w:pPr>
              <w:pStyle w:val="12"/>
            </w:pPr>
            <w:r>
              <w:t>垃圾转运站面积</w:t>
            </w:r>
          </w:p>
        </w:tc>
        <w:tc>
          <w:tcPr>
            <w:tcW w:w="1276" w:type="dxa"/>
            <w:vAlign w:val="center"/>
          </w:tcPr>
          <w:p>
            <w:pPr>
              <w:pStyle w:val="12"/>
            </w:pPr>
            <w:r>
              <w:t>≥1500平方米</w:t>
            </w:r>
          </w:p>
        </w:tc>
        <w:tc>
          <w:tcPr>
            <w:tcW w:w="1843" w:type="dxa"/>
            <w:vAlign w:val="center"/>
          </w:tcPr>
          <w:p>
            <w:pPr>
              <w:pStyle w:val="12"/>
            </w:pPr>
            <w:r>
              <w:t>项目建设任务书</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工程铺装面积</w:t>
            </w:r>
          </w:p>
        </w:tc>
        <w:tc>
          <w:tcPr>
            <w:tcW w:w="2891" w:type="dxa"/>
            <w:vAlign w:val="center"/>
          </w:tcPr>
          <w:p>
            <w:pPr>
              <w:pStyle w:val="12"/>
            </w:pPr>
            <w:r>
              <w:t>工程铺装面积</w:t>
            </w:r>
          </w:p>
        </w:tc>
        <w:tc>
          <w:tcPr>
            <w:tcW w:w="1276" w:type="dxa"/>
            <w:vAlign w:val="center"/>
          </w:tcPr>
          <w:p>
            <w:pPr>
              <w:pStyle w:val="12"/>
            </w:pPr>
            <w:r>
              <w:t>≥30000平方米</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道路拓宽长度</w:t>
            </w:r>
          </w:p>
        </w:tc>
        <w:tc>
          <w:tcPr>
            <w:tcW w:w="2891" w:type="dxa"/>
            <w:vAlign w:val="center"/>
          </w:tcPr>
          <w:p>
            <w:pPr>
              <w:pStyle w:val="12"/>
            </w:pPr>
            <w:r>
              <w:t>道路拓宽长度</w:t>
            </w:r>
          </w:p>
        </w:tc>
        <w:tc>
          <w:tcPr>
            <w:tcW w:w="1276" w:type="dxa"/>
            <w:vAlign w:val="center"/>
          </w:tcPr>
          <w:p>
            <w:pPr>
              <w:pStyle w:val="12"/>
            </w:pPr>
            <w:r>
              <w:t>≥1.5公里</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中水处理站面积</w:t>
            </w:r>
          </w:p>
        </w:tc>
        <w:tc>
          <w:tcPr>
            <w:tcW w:w="2891" w:type="dxa"/>
            <w:vAlign w:val="center"/>
          </w:tcPr>
          <w:p>
            <w:pPr>
              <w:pStyle w:val="12"/>
            </w:pPr>
            <w:r>
              <w:t>中水处理站面积</w:t>
            </w:r>
          </w:p>
        </w:tc>
        <w:tc>
          <w:tcPr>
            <w:tcW w:w="1276" w:type="dxa"/>
            <w:vAlign w:val="center"/>
          </w:tcPr>
          <w:p>
            <w:pPr>
              <w:pStyle w:val="12"/>
            </w:pPr>
            <w:r>
              <w:t>≥730平方米</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工程质量合格率</w:t>
            </w:r>
          </w:p>
        </w:tc>
        <w:tc>
          <w:tcPr>
            <w:tcW w:w="2891" w:type="dxa"/>
            <w:vAlign w:val="center"/>
          </w:tcPr>
          <w:p>
            <w:pPr>
              <w:pStyle w:val="12"/>
            </w:pPr>
            <w:r>
              <w:t>合格的工程数量占总工程数量的比例</w:t>
            </w:r>
          </w:p>
        </w:tc>
        <w:tc>
          <w:tcPr>
            <w:tcW w:w="1276" w:type="dxa"/>
            <w:vAlign w:val="center"/>
          </w:tcPr>
          <w:p>
            <w:pPr>
              <w:pStyle w:val="12"/>
            </w:pPr>
            <w:r>
              <w:t>100%</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工程完成及时率</w:t>
            </w:r>
          </w:p>
        </w:tc>
        <w:tc>
          <w:tcPr>
            <w:tcW w:w="2891" w:type="dxa"/>
            <w:vAlign w:val="center"/>
          </w:tcPr>
          <w:p>
            <w:pPr>
              <w:pStyle w:val="12"/>
            </w:pPr>
            <w:r>
              <w:t>工程完成及时率</w:t>
            </w:r>
          </w:p>
        </w:tc>
        <w:tc>
          <w:tcPr>
            <w:tcW w:w="1276" w:type="dxa"/>
            <w:vAlign w:val="center"/>
          </w:tcPr>
          <w:p>
            <w:pPr>
              <w:pStyle w:val="12"/>
            </w:pPr>
            <w:r>
              <w:t>100%</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项目资金支付率</w:t>
            </w:r>
          </w:p>
        </w:tc>
        <w:tc>
          <w:tcPr>
            <w:tcW w:w="2891" w:type="dxa"/>
            <w:vAlign w:val="center"/>
          </w:tcPr>
          <w:p>
            <w:pPr>
              <w:pStyle w:val="12"/>
            </w:pPr>
            <w:r>
              <w:t>项目资金支付率</w:t>
            </w:r>
          </w:p>
        </w:tc>
        <w:tc>
          <w:tcPr>
            <w:tcW w:w="1276" w:type="dxa"/>
            <w:vAlign w:val="center"/>
          </w:tcPr>
          <w:p>
            <w:pPr>
              <w:pStyle w:val="12"/>
            </w:pPr>
            <w:r>
              <w:t>100%</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项目建成后使用时间</w:t>
            </w:r>
          </w:p>
        </w:tc>
        <w:tc>
          <w:tcPr>
            <w:tcW w:w="2891" w:type="dxa"/>
            <w:vAlign w:val="center"/>
          </w:tcPr>
          <w:p>
            <w:pPr>
              <w:pStyle w:val="12"/>
            </w:pPr>
            <w:r>
              <w:t>项目建成后使用时间</w:t>
            </w:r>
          </w:p>
        </w:tc>
        <w:tc>
          <w:tcPr>
            <w:tcW w:w="1276" w:type="dxa"/>
            <w:vAlign w:val="center"/>
          </w:tcPr>
          <w:p>
            <w:pPr>
              <w:pStyle w:val="12"/>
            </w:pPr>
            <w:r>
              <w:t>≥20年</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使用单位满意率</w:t>
            </w:r>
          </w:p>
        </w:tc>
        <w:tc>
          <w:tcPr>
            <w:tcW w:w="2891" w:type="dxa"/>
            <w:vAlign w:val="center"/>
          </w:tcPr>
          <w:p>
            <w:pPr>
              <w:pStyle w:val="12"/>
            </w:pPr>
            <w:r>
              <w:t>反映满意的单位占调查单位数量之比</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4、2023年现代职业教育质量提升计划资金--创新行动计划（中央提前下达）绩效目标表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13000023P00EB7410190U</w:t>
            </w:r>
          </w:p>
        </w:tc>
        <w:tc>
          <w:tcPr>
            <w:tcW w:w="1587" w:type="dxa"/>
            <w:vAlign w:val="center"/>
          </w:tcPr>
          <w:p>
            <w:pPr>
              <w:pStyle w:val="10"/>
            </w:pPr>
            <w:r>
              <w:t>项目名称</w:t>
            </w:r>
          </w:p>
        </w:tc>
        <w:tc>
          <w:tcPr>
            <w:tcW w:w="4422" w:type="dxa"/>
            <w:gridSpan w:val="3"/>
            <w:vAlign w:val="center"/>
          </w:tcPr>
          <w:p>
            <w:pPr>
              <w:pStyle w:val="12"/>
            </w:pPr>
            <w:r>
              <w:t>2023年现代职业教育质量提升计划资金--创新行动计划（中央提前下达）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31.63</w:t>
            </w:r>
          </w:p>
        </w:tc>
        <w:tc>
          <w:tcPr>
            <w:tcW w:w="1587" w:type="dxa"/>
            <w:vAlign w:val="center"/>
          </w:tcPr>
          <w:p>
            <w:pPr>
              <w:pStyle w:val="10"/>
            </w:pPr>
            <w:r>
              <w:t>其中：财政    资金</w:t>
            </w:r>
          </w:p>
        </w:tc>
        <w:tc>
          <w:tcPr>
            <w:tcW w:w="1304" w:type="dxa"/>
            <w:vAlign w:val="center"/>
          </w:tcPr>
          <w:p>
            <w:pPr>
              <w:pStyle w:val="12"/>
            </w:pPr>
            <w:r>
              <w:t>31.63</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该项目主要用于在线精品课程建设支出。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1.该项目主要用于在线精品课程建设支出。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在线开放课数量</w:t>
            </w:r>
          </w:p>
        </w:tc>
        <w:tc>
          <w:tcPr>
            <w:tcW w:w="2891" w:type="dxa"/>
            <w:vAlign w:val="center"/>
          </w:tcPr>
          <w:p>
            <w:pPr>
              <w:pStyle w:val="12"/>
            </w:pPr>
            <w:r>
              <w:t>精品在线开放课数量</w:t>
            </w:r>
          </w:p>
        </w:tc>
        <w:tc>
          <w:tcPr>
            <w:tcW w:w="1276" w:type="dxa"/>
            <w:vAlign w:val="center"/>
          </w:tcPr>
          <w:p>
            <w:pPr>
              <w:pStyle w:val="12"/>
            </w:pPr>
            <w:r>
              <w:t>≥1门</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购置质量合格率（%）</w:t>
            </w:r>
          </w:p>
        </w:tc>
        <w:tc>
          <w:tcPr>
            <w:tcW w:w="2891" w:type="dxa"/>
            <w:vAlign w:val="center"/>
          </w:tcPr>
          <w:p>
            <w:pPr>
              <w:pStyle w:val="12"/>
            </w:pPr>
            <w:r>
              <w:t>购置质量合格的数量占购置总数量的比率</w:t>
            </w:r>
          </w:p>
        </w:tc>
        <w:tc>
          <w:tcPr>
            <w:tcW w:w="1276" w:type="dxa"/>
            <w:vAlign w:val="center"/>
          </w:tcPr>
          <w:p>
            <w:pPr>
              <w:pStyle w:val="12"/>
            </w:pPr>
            <w:r>
              <w:t>100%</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建设时长</w:t>
            </w:r>
          </w:p>
        </w:tc>
        <w:tc>
          <w:tcPr>
            <w:tcW w:w="2891" w:type="dxa"/>
            <w:vAlign w:val="center"/>
          </w:tcPr>
          <w:p>
            <w:pPr>
              <w:pStyle w:val="12"/>
            </w:pPr>
            <w:r>
              <w:t>建设时长</w:t>
            </w:r>
          </w:p>
        </w:tc>
        <w:tc>
          <w:tcPr>
            <w:tcW w:w="1276" w:type="dxa"/>
            <w:vAlign w:val="center"/>
          </w:tcPr>
          <w:p>
            <w:pPr>
              <w:pStyle w:val="12"/>
            </w:pPr>
            <w:r>
              <w:t>1年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视频单价</w:t>
            </w:r>
          </w:p>
        </w:tc>
        <w:tc>
          <w:tcPr>
            <w:tcW w:w="2891" w:type="dxa"/>
            <w:vAlign w:val="center"/>
          </w:tcPr>
          <w:p>
            <w:pPr>
              <w:pStyle w:val="12"/>
            </w:pPr>
            <w:r>
              <w:t>视频单价</w:t>
            </w:r>
          </w:p>
        </w:tc>
        <w:tc>
          <w:tcPr>
            <w:tcW w:w="1276" w:type="dxa"/>
            <w:vAlign w:val="center"/>
          </w:tcPr>
          <w:p>
            <w:pPr>
              <w:pStyle w:val="12"/>
            </w:pPr>
            <w:r>
              <w:t>≤3000元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每学年服务人数</w:t>
            </w:r>
          </w:p>
        </w:tc>
        <w:tc>
          <w:tcPr>
            <w:tcW w:w="2891" w:type="dxa"/>
            <w:vAlign w:val="center"/>
          </w:tcPr>
          <w:p>
            <w:pPr>
              <w:pStyle w:val="12"/>
            </w:pPr>
            <w:r>
              <w:t>学生和社会学习者使用人数</w:t>
            </w:r>
          </w:p>
        </w:tc>
        <w:tc>
          <w:tcPr>
            <w:tcW w:w="1276" w:type="dxa"/>
            <w:vAlign w:val="center"/>
          </w:tcPr>
          <w:p>
            <w:pPr>
              <w:pStyle w:val="12"/>
            </w:pPr>
            <w:r>
              <w:t>≥15000人</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项目预期使用寿命</w:t>
            </w:r>
          </w:p>
        </w:tc>
        <w:tc>
          <w:tcPr>
            <w:tcW w:w="2891" w:type="dxa"/>
            <w:vAlign w:val="center"/>
          </w:tcPr>
          <w:p>
            <w:pPr>
              <w:pStyle w:val="12"/>
            </w:pPr>
            <w:r>
              <w:t>项目建成后可正常服务年限</w:t>
            </w:r>
          </w:p>
        </w:tc>
        <w:tc>
          <w:tcPr>
            <w:tcW w:w="1276" w:type="dxa"/>
            <w:vAlign w:val="center"/>
          </w:tcPr>
          <w:p>
            <w:pPr>
              <w:pStyle w:val="12"/>
            </w:pPr>
            <w:r>
              <w:t>≥5年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连续提供课程服务时间</w:t>
            </w:r>
          </w:p>
        </w:tc>
        <w:tc>
          <w:tcPr>
            <w:tcW w:w="2891" w:type="dxa"/>
            <w:vAlign w:val="center"/>
          </w:tcPr>
          <w:p>
            <w:pPr>
              <w:pStyle w:val="12"/>
            </w:pPr>
            <w:r>
              <w:t>连续提供课程服务时间</w:t>
            </w:r>
          </w:p>
        </w:tc>
        <w:tc>
          <w:tcPr>
            <w:tcW w:w="1276" w:type="dxa"/>
            <w:vAlign w:val="center"/>
          </w:tcPr>
          <w:p>
            <w:pPr>
              <w:pStyle w:val="12"/>
            </w:pPr>
            <w:r>
              <w:t>5年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学生满意度</w:t>
            </w:r>
          </w:p>
        </w:tc>
        <w:tc>
          <w:tcPr>
            <w:tcW w:w="2891" w:type="dxa"/>
            <w:vAlign w:val="center"/>
          </w:tcPr>
          <w:p>
            <w:pPr>
              <w:pStyle w:val="12"/>
            </w:pPr>
            <w:r>
              <w:t>对课程的内容和教师的讲解的满意度</w:t>
            </w:r>
          </w:p>
        </w:tc>
        <w:tc>
          <w:tcPr>
            <w:tcW w:w="1276" w:type="dxa"/>
            <w:vAlign w:val="center"/>
          </w:tcPr>
          <w:p>
            <w:pPr>
              <w:pStyle w:val="12"/>
            </w:pPr>
            <w:r>
              <w:t>≥90%</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5、2023年现代职业教育质量提升计划资金--公用经费项目（中央提前下达）绩效目标表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13000023P00EB7410214L</w:t>
            </w:r>
          </w:p>
        </w:tc>
        <w:tc>
          <w:tcPr>
            <w:tcW w:w="1587" w:type="dxa"/>
            <w:vAlign w:val="center"/>
          </w:tcPr>
          <w:p>
            <w:pPr>
              <w:pStyle w:val="10"/>
            </w:pPr>
            <w:r>
              <w:t>项目名称</w:t>
            </w:r>
          </w:p>
        </w:tc>
        <w:tc>
          <w:tcPr>
            <w:tcW w:w="4422" w:type="dxa"/>
            <w:gridSpan w:val="3"/>
            <w:vAlign w:val="center"/>
          </w:tcPr>
          <w:p>
            <w:pPr>
              <w:pStyle w:val="12"/>
            </w:pPr>
            <w:r>
              <w:t>2023年现代职业教育质量提升计划资金--公用经费项目（中央提前下达）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37.04</w:t>
            </w:r>
          </w:p>
        </w:tc>
        <w:tc>
          <w:tcPr>
            <w:tcW w:w="1587" w:type="dxa"/>
            <w:vAlign w:val="center"/>
          </w:tcPr>
          <w:p>
            <w:pPr>
              <w:pStyle w:val="10"/>
            </w:pPr>
            <w:r>
              <w:t>其中：财政    资金</w:t>
            </w:r>
          </w:p>
        </w:tc>
        <w:tc>
          <w:tcPr>
            <w:tcW w:w="1304" w:type="dxa"/>
            <w:vAlign w:val="center"/>
          </w:tcPr>
          <w:p>
            <w:pPr>
              <w:pStyle w:val="12"/>
            </w:pPr>
            <w:r>
              <w:t>37.04</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该项目资金主要用于支付外包物业费，保障学校正常运行。</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1.该项目资金主要用于支付外包物业费，保障学校正常运行。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保障学生人数</w:t>
            </w:r>
          </w:p>
        </w:tc>
        <w:tc>
          <w:tcPr>
            <w:tcW w:w="2891" w:type="dxa"/>
            <w:vAlign w:val="center"/>
          </w:tcPr>
          <w:p>
            <w:pPr>
              <w:pStyle w:val="12"/>
            </w:pPr>
            <w:r>
              <w:t>保障学生人数</w:t>
            </w:r>
          </w:p>
        </w:tc>
        <w:tc>
          <w:tcPr>
            <w:tcW w:w="1276" w:type="dxa"/>
            <w:vAlign w:val="center"/>
          </w:tcPr>
          <w:p>
            <w:pPr>
              <w:pStyle w:val="12"/>
            </w:pPr>
            <w:r>
              <w:t>≥2000人</w:t>
            </w:r>
          </w:p>
        </w:tc>
        <w:tc>
          <w:tcPr>
            <w:tcW w:w="1843" w:type="dxa"/>
            <w:vAlign w:val="center"/>
          </w:tcPr>
          <w:p>
            <w:pPr>
              <w:pStyle w:val="12"/>
            </w:pPr>
            <w:r>
              <w:t>在校学生数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物业服务合格率</w:t>
            </w:r>
          </w:p>
        </w:tc>
        <w:tc>
          <w:tcPr>
            <w:tcW w:w="2891" w:type="dxa"/>
            <w:vAlign w:val="center"/>
          </w:tcPr>
          <w:p>
            <w:pPr>
              <w:pStyle w:val="12"/>
            </w:pPr>
            <w:r>
              <w:t>外包物业合格率</w:t>
            </w:r>
          </w:p>
        </w:tc>
        <w:tc>
          <w:tcPr>
            <w:tcW w:w="1276" w:type="dxa"/>
            <w:vAlign w:val="center"/>
          </w:tcPr>
          <w:p>
            <w:pPr>
              <w:pStyle w:val="12"/>
            </w:pPr>
            <w:r>
              <w:t>≥90%</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服务保障及时率</w:t>
            </w:r>
          </w:p>
        </w:tc>
        <w:tc>
          <w:tcPr>
            <w:tcW w:w="2891" w:type="dxa"/>
            <w:vAlign w:val="center"/>
          </w:tcPr>
          <w:p>
            <w:pPr>
              <w:pStyle w:val="12"/>
            </w:pPr>
            <w:r>
              <w:t>服务保障及时率</w:t>
            </w:r>
          </w:p>
        </w:tc>
        <w:tc>
          <w:tcPr>
            <w:tcW w:w="1276" w:type="dxa"/>
            <w:vAlign w:val="center"/>
          </w:tcPr>
          <w:p>
            <w:pPr>
              <w:pStyle w:val="12"/>
            </w:pPr>
            <w:r>
              <w:t>100%</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运行保障成本</w:t>
            </w:r>
          </w:p>
        </w:tc>
        <w:tc>
          <w:tcPr>
            <w:tcW w:w="2891" w:type="dxa"/>
            <w:vAlign w:val="center"/>
          </w:tcPr>
          <w:p>
            <w:pPr>
              <w:pStyle w:val="12"/>
            </w:pPr>
            <w:r>
              <w:t>生均运行保障成本</w:t>
            </w:r>
          </w:p>
        </w:tc>
        <w:tc>
          <w:tcPr>
            <w:tcW w:w="1276" w:type="dxa"/>
            <w:vAlign w:val="center"/>
          </w:tcPr>
          <w:p>
            <w:pPr>
              <w:pStyle w:val="12"/>
            </w:pPr>
            <w:r>
              <w:t>≤185元</w:t>
            </w:r>
          </w:p>
        </w:tc>
        <w:tc>
          <w:tcPr>
            <w:tcW w:w="1843" w:type="dxa"/>
            <w:vAlign w:val="center"/>
          </w:tcPr>
          <w:p>
            <w:pPr>
              <w:pStyle w:val="12"/>
            </w:pPr>
            <w:r>
              <w:t>运行成本学生数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项目持续影响时间</w:t>
            </w:r>
          </w:p>
        </w:tc>
        <w:tc>
          <w:tcPr>
            <w:tcW w:w="2891" w:type="dxa"/>
            <w:vAlign w:val="center"/>
          </w:tcPr>
          <w:p>
            <w:pPr>
              <w:pStyle w:val="12"/>
            </w:pPr>
            <w:r>
              <w:t>项目持续影响时间</w:t>
            </w:r>
          </w:p>
        </w:tc>
        <w:tc>
          <w:tcPr>
            <w:tcW w:w="1276" w:type="dxa"/>
            <w:vAlign w:val="center"/>
          </w:tcPr>
          <w:p>
            <w:pPr>
              <w:pStyle w:val="12"/>
            </w:pPr>
            <w:r>
              <w:t>1年</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服务对象满意度指标</w:t>
            </w:r>
          </w:p>
        </w:tc>
        <w:tc>
          <w:tcPr>
            <w:tcW w:w="2891" w:type="dxa"/>
            <w:vAlign w:val="center"/>
          </w:tcPr>
          <w:p>
            <w:pPr>
              <w:pStyle w:val="12"/>
            </w:pPr>
            <w:r>
              <w:t>师生满意度</w:t>
            </w:r>
          </w:p>
        </w:tc>
        <w:tc>
          <w:tcPr>
            <w:tcW w:w="1276" w:type="dxa"/>
            <w:vAlign w:val="center"/>
          </w:tcPr>
          <w:p>
            <w:pPr>
              <w:pStyle w:val="12"/>
            </w:pPr>
            <w:r>
              <w:t>≥95%</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6、2023年现代职业教育质量提升计划资金--国家“双高计划”（中央提前下达）绩效目标表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13000023P00EB7410188W</w:t>
            </w:r>
          </w:p>
        </w:tc>
        <w:tc>
          <w:tcPr>
            <w:tcW w:w="1587" w:type="dxa"/>
            <w:vAlign w:val="center"/>
          </w:tcPr>
          <w:p>
            <w:pPr>
              <w:pStyle w:val="10"/>
            </w:pPr>
            <w:r>
              <w:t>项目名称</w:t>
            </w:r>
          </w:p>
        </w:tc>
        <w:tc>
          <w:tcPr>
            <w:tcW w:w="4422" w:type="dxa"/>
            <w:gridSpan w:val="3"/>
            <w:vAlign w:val="center"/>
          </w:tcPr>
          <w:p>
            <w:pPr>
              <w:pStyle w:val="12"/>
            </w:pPr>
            <w:r>
              <w:t>2023年现代职业教育质量提升计划资金--国家“双高计划”（中央提前下达）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134.82</w:t>
            </w:r>
          </w:p>
        </w:tc>
        <w:tc>
          <w:tcPr>
            <w:tcW w:w="1587" w:type="dxa"/>
            <w:vAlign w:val="center"/>
          </w:tcPr>
          <w:p>
            <w:pPr>
              <w:pStyle w:val="10"/>
            </w:pPr>
            <w:r>
              <w:t>其中：财政    资金</w:t>
            </w:r>
          </w:p>
        </w:tc>
        <w:tc>
          <w:tcPr>
            <w:tcW w:w="1304" w:type="dxa"/>
            <w:vAlign w:val="center"/>
          </w:tcPr>
          <w:p>
            <w:pPr>
              <w:pStyle w:val="12"/>
            </w:pPr>
            <w:r>
              <w:t>134.82</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该项目资金主要用于实训室改造支出。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1.该项目资金主要用于实训室改造支出。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改装面积</w:t>
            </w:r>
          </w:p>
        </w:tc>
        <w:tc>
          <w:tcPr>
            <w:tcW w:w="2891" w:type="dxa"/>
            <w:vAlign w:val="center"/>
          </w:tcPr>
          <w:p>
            <w:pPr>
              <w:pStyle w:val="12"/>
            </w:pPr>
            <w:r>
              <w:t>改装面积</w:t>
            </w:r>
          </w:p>
        </w:tc>
        <w:tc>
          <w:tcPr>
            <w:tcW w:w="1276" w:type="dxa"/>
            <w:vAlign w:val="center"/>
          </w:tcPr>
          <w:p>
            <w:pPr>
              <w:pStyle w:val="12"/>
            </w:pPr>
            <w:r>
              <w:t>3800平米</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实验室（教室）改造数量</w:t>
            </w:r>
          </w:p>
        </w:tc>
        <w:tc>
          <w:tcPr>
            <w:tcW w:w="2891" w:type="dxa"/>
            <w:vAlign w:val="center"/>
          </w:tcPr>
          <w:p>
            <w:pPr>
              <w:pStyle w:val="12"/>
            </w:pPr>
            <w:r>
              <w:t>实验室（教室）改造数量</w:t>
            </w:r>
          </w:p>
        </w:tc>
        <w:tc>
          <w:tcPr>
            <w:tcW w:w="1276" w:type="dxa"/>
            <w:vAlign w:val="center"/>
          </w:tcPr>
          <w:p>
            <w:pPr>
              <w:pStyle w:val="12"/>
            </w:pPr>
            <w:r>
              <w:t>1个</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改造办公室个数</w:t>
            </w:r>
          </w:p>
        </w:tc>
        <w:tc>
          <w:tcPr>
            <w:tcW w:w="2891" w:type="dxa"/>
            <w:vAlign w:val="center"/>
          </w:tcPr>
          <w:p>
            <w:pPr>
              <w:pStyle w:val="12"/>
            </w:pPr>
            <w:r>
              <w:t>改造办公室个数</w:t>
            </w:r>
          </w:p>
        </w:tc>
        <w:tc>
          <w:tcPr>
            <w:tcW w:w="1276" w:type="dxa"/>
            <w:vAlign w:val="center"/>
          </w:tcPr>
          <w:p>
            <w:pPr>
              <w:pStyle w:val="12"/>
            </w:pPr>
            <w:r>
              <w:t>13间</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购置质量合格率（%）</w:t>
            </w:r>
          </w:p>
        </w:tc>
        <w:tc>
          <w:tcPr>
            <w:tcW w:w="2891" w:type="dxa"/>
            <w:vAlign w:val="center"/>
          </w:tcPr>
          <w:p>
            <w:pPr>
              <w:pStyle w:val="12"/>
            </w:pPr>
            <w:r>
              <w:t>验收合格的设备数量/当年购置设备数量*100%</w:t>
            </w:r>
          </w:p>
        </w:tc>
        <w:tc>
          <w:tcPr>
            <w:tcW w:w="1276" w:type="dxa"/>
            <w:vAlign w:val="center"/>
          </w:tcPr>
          <w:p>
            <w:pPr>
              <w:pStyle w:val="12"/>
            </w:pPr>
            <w:r>
              <w:t>100%</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项目完工时间</w:t>
            </w:r>
          </w:p>
        </w:tc>
        <w:tc>
          <w:tcPr>
            <w:tcW w:w="2891" w:type="dxa"/>
            <w:vAlign w:val="center"/>
          </w:tcPr>
          <w:p>
            <w:pPr>
              <w:pStyle w:val="12"/>
            </w:pPr>
            <w:r>
              <w:t>该项目从开始到结束共用时间</w:t>
            </w:r>
          </w:p>
        </w:tc>
        <w:tc>
          <w:tcPr>
            <w:tcW w:w="1276" w:type="dxa"/>
            <w:vAlign w:val="center"/>
          </w:tcPr>
          <w:p>
            <w:pPr>
              <w:pStyle w:val="12"/>
            </w:pPr>
            <w:r>
              <w:t>1年</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工程完成及时率</w:t>
            </w:r>
          </w:p>
        </w:tc>
        <w:tc>
          <w:tcPr>
            <w:tcW w:w="2891" w:type="dxa"/>
            <w:vAlign w:val="center"/>
          </w:tcPr>
          <w:p>
            <w:pPr>
              <w:pStyle w:val="12"/>
            </w:pPr>
            <w:r>
              <w:t>工程完成及时率</w:t>
            </w:r>
          </w:p>
        </w:tc>
        <w:tc>
          <w:tcPr>
            <w:tcW w:w="1276" w:type="dxa"/>
            <w:vAlign w:val="center"/>
          </w:tcPr>
          <w:p>
            <w:pPr>
              <w:pStyle w:val="12"/>
            </w:pPr>
            <w:r>
              <w:t>100%</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项目总预算控制额</w:t>
            </w:r>
          </w:p>
        </w:tc>
        <w:tc>
          <w:tcPr>
            <w:tcW w:w="1276" w:type="dxa"/>
            <w:vAlign w:val="center"/>
          </w:tcPr>
          <w:p>
            <w:pPr>
              <w:pStyle w:val="12"/>
            </w:pPr>
            <w:r>
              <w:t>134.82万元</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项目预期使用寿命</w:t>
            </w:r>
          </w:p>
        </w:tc>
        <w:tc>
          <w:tcPr>
            <w:tcW w:w="2891" w:type="dxa"/>
            <w:vAlign w:val="center"/>
          </w:tcPr>
          <w:p>
            <w:pPr>
              <w:pStyle w:val="12"/>
            </w:pPr>
            <w:r>
              <w:t>项目建成后可正常服务年限</w:t>
            </w:r>
          </w:p>
        </w:tc>
        <w:tc>
          <w:tcPr>
            <w:tcW w:w="1276" w:type="dxa"/>
            <w:vAlign w:val="center"/>
          </w:tcPr>
          <w:p>
            <w:pPr>
              <w:pStyle w:val="12"/>
            </w:pPr>
            <w:r>
              <w:t>≥10年</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受益师生满意度</w:t>
            </w:r>
          </w:p>
        </w:tc>
        <w:tc>
          <w:tcPr>
            <w:tcW w:w="1276" w:type="dxa"/>
            <w:vAlign w:val="center"/>
          </w:tcPr>
          <w:p>
            <w:pPr>
              <w:pStyle w:val="12"/>
            </w:pPr>
            <w:r>
              <w:t>≥90%</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7、2023年学生资助经费（中央提前下达）绩效目标表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13000023P0099F410308X</w:t>
            </w:r>
          </w:p>
        </w:tc>
        <w:tc>
          <w:tcPr>
            <w:tcW w:w="1587" w:type="dxa"/>
            <w:vAlign w:val="center"/>
          </w:tcPr>
          <w:p>
            <w:pPr>
              <w:pStyle w:val="10"/>
            </w:pPr>
            <w:r>
              <w:t>项目名称</w:t>
            </w:r>
          </w:p>
        </w:tc>
        <w:tc>
          <w:tcPr>
            <w:tcW w:w="4422" w:type="dxa"/>
            <w:gridSpan w:val="3"/>
            <w:vAlign w:val="center"/>
          </w:tcPr>
          <w:p>
            <w:pPr>
              <w:pStyle w:val="12"/>
            </w:pPr>
            <w:r>
              <w:t>2023年学生资助经费（中央提前下达）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30.23</w:t>
            </w:r>
          </w:p>
        </w:tc>
        <w:tc>
          <w:tcPr>
            <w:tcW w:w="1587" w:type="dxa"/>
            <w:vAlign w:val="center"/>
          </w:tcPr>
          <w:p>
            <w:pPr>
              <w:pStyle w:val="10"/>
            </w:pPr>
            <w:r>
              <w:t>其中：财政    资金</w:t>
            </w:r>
          </w:p>
        </w:tc>
        <w:tc>
          <w:tcPr>
            <w:tcW w:w="1304" w:type="dxa"/>
            <w:vAlign w:val="center"/>
          </w:tcPr>
          <w:p>
            <w:pPr>
              <w:pStyle w:val="12"/>
            </w:pPr>
            <w:r>
              <w:t>30.23</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项目资金主要用于服兵役资助资金30.2345万元的发放。</w:t>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1.项目资金主要用于服兵役资助资金30.2345万元的发放。</w:t>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资助学生人数</w:t>
            </w:r>
          </w:p>
        </w:tc>
        <w:tc>
          <w:tcPr>
            <w:tcW w:w="2891" w:type="dxa"/>
            <w:vAlign w:val="center"/>
          </w:tcPr>
          <w:p>
            <w:pPr>
              <w:pStyle w:val="12"/>
            </w:pPr>
            <w:r>
              <w:t>资助学生人数</w:t>
            </w:r>
          </w:p>
        </w:tc>
        <w:tc>
          <w:tcPr>
            <w:tcW w:w="1276" w:type="dxa"/>
            <w:vAlign w:val="center"/>
          </w:tcPr>
          <w:p>
            <w:pPr>
              <w:pStyle w:val="12"/>
            </w:pPr>
            <w:r>
              <w:t>≥90人</w:t>
            </w:r>
          </w:p>
        </w:tc>
        <w:tc>
          <w:tcPr>
            <w:tcW w:w="1843" w:type="dxa"/>
            <w:vAlign w:val="center"/>
          </w:tcPr>
          <w:p>
            <w:pPr>
              <w:pStyle w:val="12"/>
            </w:pPr>
            <w:r>
              <w:t>根据河北省教育厅《关于下达本专科国家奖助学金名额的通知》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资金使用率</w:t>
            </w:r>
          </w:p>
        </w:tc>
        <w:tc>
          <w:tcPr>
            <w:tcW w:w="2891" w:type="dxa"/>
            <w:vAlign w:val="center"/>
          </w:tcPr>
          <w:p>
            <w:pPr>
              <w:pStyle w:val="12"/>
            </w:pPr>
            <w:r>
              <w:t>资金使用率</w:t>
            </w:r>
          </w:p>
        </w:tc>
        <w:tc>
          <w:tcPr>
            <w:tcW w:w="1276" w:type="dxa"/>
            <w:vAlign w:val="center"/>
          </w:tcPr>
          <w:p>
            <w:pPr>
              <w:pStyle w:val="12"/>
            </w:pPr>
            <w:r>
              <w:t>100%</w:t>
            </w:r>
          </w:p>
        </w:tc>
        <w:tc>
          <w:tcPr>
            <w:tcW w:w="1843" w:type="dxa"/>
            <w:vAlign w:val="center"/>
          </w:tcPr>
          <w:p>
            <w:pPr>
              <w:pStyle w:val="12"/>
            </w:pPr>
            <w:r>
              <w:t>3-5年历史经验和调查问卷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工作完成及时率</w:t>
            </w:r>
          </w:p>
        </w:tc>
        <w:tc>
          <w:tcPr>
            <w:tcW w:w="2891" w:type="dxa"/>
            <w:vAlign w:val="center"/>
          </w:tcPr>
          <w:p>
            <w:pPr>
              <w:pStyle w:val="12"/>
            </w:pPr>
            <w:r>
              <w:t>工作完成及时率</w:t>
            </w:r>
          </w:p>
        </w:tc>
        <w:tc>
          <w:tcPr>
            <w:tcW w:w="1276" w:type="dxa"/>
            <w:vAlign w:val="center"/>
          </w:tcPr>
          <w:p>
            <w:pPr>
              <w:pStyle w:val="12"/>
            </w:pPr>
            <w:r>
              <w:t>100%</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人均国家助学金</w:t>
            </w:r>
          </w:p>
        </w:tc>
        <w:tc>
          <w:tcPr>
            <w:tcW w:w="2891" w:type="dxa"/>
            <w:vAlign w:val="center"/>
          </w:tcPr>
          <w:p>
            <w:pPr>
              <w:pStyle w:val="12"/>
            </w:pPr>
            <w:r>
              <w:t>人均国家助学金</w:t>
            </w:r>
          </w:p>
        </w:tc>
        <w:tc>
          <w:tcPr>
            <w:tcW w:w="1276" w:type="dxa"/>
            <w:vAlign w:val="center"/>
          </w:tcPr>
          <w:p>
            <w:pPr>
              <w:pStyle w:val="12"/>
            </w:pPr>
            <w:r>
              <w:t>3300元/人</w:t>
            </w:r>
          </w:p>
        </w:tc>
        <w:tc>
          <w:tcPr>
            <w:tcW w:w="1843" w:type="dxa"/>
            <w:vAlign w:val="center"/>
          </w:tcPr>
          <w:p>
            <w:pPr>
              <w:pStyle w:val="12"/>
            </w:pPr>
            <w:r>
              <w:t>根据《学生资助资金管理办法》的通知（财教【2021】310号）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帮助学生顺利完成学业，促进教育公平</w:t>
            </w:r>
          </w:p>
        </w:tc>
        <w:tc>
          <w:tcPr>
            <w:tcW w:w="2891" w:type="dxa"/>
            <w:vAlign w:val="center"/>
          </w:tcPr>
          <w:p>
            <w:pPr>
              <w:pStyle w:val="12"/>
            </w:pPr>
            <w:r>
              <w:t>帮助学生顺利完成学业，促进教育公平</w:t>
            </w:r>
          </w:p>
        </w:tc>
        <w:tc>
          <w:tcPr>
            <w:tcW w:w="1276" w:type="dxa"/>
            <w:vAlign w:val="center"/>
          </w:tcPr>
          <w:p>
            <w:pPr>
              <w:pStyle w:val="12"/>
            </w:pPr>
            <w:r>
              <w:t>帮助学生顺利完成学业，促进教育公平</w:t>
            </w:r>
          </w:p>
        </w:tc>
        <w:tc>
          <w:tcPr>
            <w:tcW w:w="1843" w:type="dxa"/>
            <w:vAlign w:val="center"/>
          </w:tcPr>
          <w:p>
            <w:pPr>
              <w:pStyle w:val="12"/>
            </w:pPr>
            <w:r>
              <w:t>3-5年历史经验和调查问卷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影响时间</w:t>
            </w:r>
          </w:p>
        </w:tc>
        <w:tc>
          <w:tcPr>
            <w:tcW w:w="2891" w:type="dxa"/>
            <w:vAlign w:val="center"/>
          </w:tcPr>
          <w:p>
            <w:pPr>
              <w:pStyle w:val="12"/>
            </w:pPr>
            <w:r>
              <w:t>影响时间</w:t>
            </w:r>
          </w:p>
        </w:tc>
        <w:tc>
          <w:tcPr>
            <w:tcW w:w="1276" w:type="dxa"/>
            <w:vAlign w:val="center"/>
          </w:tcPr>
          <w:p>
            <w:pPr>
              <w:pStyle w:val="12"/>
            </w:pPr>
            <w:r>
              <w:t>1年</w:t>
            </w:r>
          </w:p>
        </w:tc>
        <w:tc>
          <w:tcPr>
            <w:tcW w:w="1843" w:type="dxa"/>
            <w:vAlign w:val="center"/>
          </w:tcPr>
          <w:p>
            <w:pPr>
              <w:pStyle w:val="12"/>
            </w:pPr>
            <w:r>
              <w:t>3-5年历史经验和调查问卷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资助对象满意度</w:t>
            </w:r>
          </w:p>
        </w:tc>
        <w:tc>
          <w:tcPr>
            <w:tcW w:w="2891" w:type="dxa"/>
            <w:vAlign w:val="center"/>
          </w:tcPr>
          <w:p>
            <w:pPr>
              <w:pStyle w:val="12"/>
            </w:pPr>
            <w:r>
              <w:t>资助对象满意度</w:t>
            </w:r>
          </w:p>
        </w:tc>
        <w:tc>
          <w:tcPr>
            <w:tcW w:w="1276" w:type="dxa"/>
            <w:vAlign w:val="center"/>
          </w:tcPr>
          <w:p>
            <w:pPr>
              <w:pStyle w:val="12"/>
            </w:pPr>
            <w:r>
              <w:t>≥95%</w:t>
            </w:r>
          </w:p>
        </w:tc>
        <w:tc>
          <w:tcPr>
            <w:tcW w:w="1843" w:type="dxa"/>
            <w:vAlign w:val="center"/>
          </w:tcPr>
          <w:p>
            <w:pPr>
              <w:pStyle w:val="12"/>
            </w:pPr>
            <w:r>
              <w:t>3-5年历史经验和调查问卷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8、2023年中央现代职业教育质量提升计划专项资金绩效目标表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13000023P00EB74102519</w:t>
            </w:r>
          </w:p>
        </w:tc>
        <w:tc>
          <w:tcPr>
            <w:tcW w:w="1587" w:type="dxa"/>
            <w:vAlign w:val="center"/>
          </w:tcPr>
          <w:p>
            <w:pPr>
              <w:pStyle w:val="10"/>
            </w:pPr>
            <w:r>
              <w:t>项目名称</w:t>
            </w:r>
          </w:p>
        </w:tc>
        <w:tc>
          <w:tcPr>
            <w:tcW w:w="4422" w:type="dxa"/>
            <w:gridSpan w:val="3"/>
            <w:vAlign w:val="center"/>
          </w:tcPr>
          <w:p>
            <w:pPr>
              <w:pStyle w:val="12"/>
            </w:pPr>
            <w:r>
              <w:t>2023年中央现代职业教育质量提升计划专项资金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303.37</w:t>
            </w:r>
          </w:p>
        </w:tc>
        <w:tc>
          <w:tcPr>
            <w:tcW w:w="1587" w:type="dxa"/>
            <w:vAlign w:val="center"/>
          </w:tcPr>
          <w:p>
            <w:pPr>
              <w:pStyle w:val="10"/>
            </w:pPr>
            <w:r>
              <w:t>其中：财政    资金</w:t>
            </w:r>
          </w:p>
        </w:tc>
        <w:tc>
          <w:tcPr>
            <w:tcW w:w="1304" w:type="dxa"/>
            <w:vAlign w:val="center"/>
          </w:tcPr>
          <w:p>
            <w:pPr>
              <w:pStyle w:val="12"/>
            </w:pPr>
            <w:r>
              <w:t>303.37</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项目主要用于学校水费、电费、暖气费等日常运行经费支出。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1.项目主要用于学校水费、电费、暖气费等日常运行经费支出。保障教学及科研任务顺利完成。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保障学生人数</w:t>
            </w:r>
          </w:p>
        </w:tc>
        <w:tc>
          <w:tcPr>
            <w:tcW w:w="2891" w:type="dxa"/>
            <w:vAlign w:val="center"/>
          </w:tcPr>
          <w:p>
            <w:pPr>
              <w:pStyle w:val="12"/>
            </w:pPr>
            <w:r>
              <w:t>保障学生人数</w:t>
            </w:r>
          </w:p>
        </w:tc>
        <w:tc>
          <w:tcPr>
            <w:tcW w:w="1276" w:type="dxa"/>
            <w:vAlign w:val="center"/>
          </w:tcPr>
          <w:p>
            <w:pPr>
              <w:pStyle w:val="12"/>
            </w:pPr>
            <w:r>
              <w:t>≥10000人</w:t>
            </w:r>
          </w:p>
        </w:tc>
        <w:tc>
          <w:tcPr>
            <w:tcW w:w="1843" w:type="dxa"/>
            <w:vAlign w:val="center"/>
          </w:tcPr>
          <w:p>
            <w:pPr>
              <w:pStyle w:val="12"/>
            </w:pPr>
            <w:r>
              <w:t>在校学生人数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供暖温度达标率</w:t>
            </w:r>
          </w:p>
        </w:tc>
        <w:tc>
          <w:tcPr>
            <w:tcW w:w="2891" w:type="dxa"/>
            <w:vAlign w:val="center"/>
          </w:tcPr>
          <w:p>
            <w:pPr>
              <w:pStyle w:val="12"/>
            </w:pPr>
            <w:r>
              <w:t>供暖温度达标率</w:t>
            </w:r>
          </w:p>
        </w:tc>
        <w:tc>
          <w:tcPr>
            <w:tcW w:w="1276" w:type="dxa"/>
            <w:vAlign w:val="center"/>
          </w:tcPr>
          <w:p>
            <w:pPr>
              <w:pStyle w:val="12"/>
            </w:pPr>
            <w:r>
              <w:t>≥95%</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平均供暖成本</w:t>
            </w:r>
          </w:p>
        </w:tc>
        <w:tc>
          <w:tcPr>
            <w:tcW w:w="2891" w:type="dxa"/>
            <w:vAlign w:val="center"/>
          </w:tcPr>
          <w:p>
            <w:pPr>
              <w:pStyle w:val="12"/>
            </w:pPr>
            <w:r>
              <w:t>平均供暖成本</w:t>
            </w:r>
          </w:p>
        </w:tc>
        <w:tc>
          <w:tcPr>
            <w:tcW w:w="1276" w:type="dxa"/>
            <w:vAlign w:val="center"/>
          </w:tcPr>
          <w:p>
            <w:pPr>
              <w:pStyle w:val="12"/>
            </w:pPr>
            <w:r>
              <w:t>≥22元/平方米</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影响时间</w:t>
            </w:r>
          </w:p>
        </w:tc>
        <w:tc>
          <w:tcPr>
            <w:tcW w:w="2891" w:type="dxa"/>
            <w:vAlign w:val="center"/>
          </w:tcPr>
          <w:p>
            <w:pPr>
              <w:pStyle w:val="12"/>
            </w:pPr>
            <w:r>
              <w:t>影响时间</w:t>
            </w:r>
          </w:p>
        </w:tc>
        <w:tc>
          <w:tcPr>
            <w:tcW w:w="1276" w:type="dxa"/>
            <w:vAlign w:val="center"/>
          </w:tcPr>
          <w:p>
            <w:pPr>
              <w:pStyle w:val="12"/>
            </w:pPr>
            <w:r>
              <w:t>1年</w:t>
            </w:r>
          </w:p>
        </w:tc>
        <w:tc>
          <w:tcPr>
            <w:tcW w:w="1843" w:type="dxa"/>
            <w:vAlign w:val="center"/>
          </w:tcPr>
          <w:p>
            <w:pPr>
              <w:pStyle w:val="12"/>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受益人员满意度</w:t>
            </w:r>
          </w:p>
        </w:tc>
        <w:tc>
          <w:tcPr>
            <w:tcW w:w="2891" w:type="dxa"/>
            <w:vAlign w:val="center"/>
          </w:tcPr>
          <w:p>
            <w:pPr>
              <w:pStyle w:val="12"/>
            </w:pPr>
            <w:r>
              <w:t>受益人员满意度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9、2024年高校学生资助经费（省级提前通知）绩效目标表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13000024P004654107665</w:t>
            </w:r>
          </w:p>
        </w:tc>
        <w:tc>
          <w:tcPr>
            <w:tcW w:w="1587" w:type="dxa"/>
            <w:vAlign w:val="center"/>
          </w:tcPr>
          <w:p>
            <w:pPr>
              <w:pStyle w:val="10"/>
            </w:pPr>
            <w:r>
              <w:t>项目名称</w:t>
            </w:r>
          </w:p>
        </w:tc>
        <w:tc>
          <w:tcPr>
            <w:tcW w:w="4422" w:type="dxa"/>
            <w:gridSpan w:val="3"/>
            <w:vAlign w:val="center"/>
          </w:tcPr>
          <w:p>
            <w:pPr>
              <w:pStyle w:val="12"/>
            </w:pPr>
            <w:r>
              <w:t>2024年高校学生资助经费（省级提前通知）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1186.10</w:t>
            </w:r>
          </w:p>
        </w:tc>
        <w:tc>
          <w:tcPr>
            <w:tcW w:w="1587" w:type="dxa"/>
            <w:vAlign w:val="center"/>
          </w:tcPr>
          <w:p>
            <w:pPr>
              <w:pStyle w:val="10"/>
            </w:pPr>
            <w:r>
              <w:t>其中：财政    资金</w:t>
            </w:r>
          </w:p>
        </w:tc>
        <w:tc>
          <w:tcPr>
            <w:tcW w:w="1304" w:type="dxa"/>
            <w:vAlign w:val="center"/>
          </w:tcPr>
          <w:p>
            <w:pPr>
              <w:pStyle w:val="12"/>
            </w:pPr>
            <w:r>
              <w:t>1186.10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总额1186.1万元，其中服兵役资助62万元，国家助学金718万元，少数民族励志奖学金0.5万元，来华留学生奖学金1.6万元，用于资助家庭困难学生完成学业。建档立卡资助资金404万元，用于补充学院日常运转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总额1186.1万元，其中服兵役资助62万元，国家助学金718万元，少数民族励志奖学金0.5万元，来华留学生奖学金1.6万元，用于资助家庭困难学生完成学业。建档立卡资助资金404万元，用于补充学院日常运转资金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资助学生人数</w:t>
            </w:r>
          </w:p>
        </w:tc>
        <w:tc>
          <w:tcPr>
            <w:tcW w:w="2891" w:type="dxa"/>
            <w:vAlign w:val="center"/>
          </w:tcPr>
          <w:p>
            <w:pPr>
              <w:pStyle w:val="12"/>
            </w:pPr>
            <w:r>
              <w:t>资助学生人数</w:t>
            </w:r>
          </w:p>
        </w:tc>
        <w:tc>
          <w:tcPr>
            <w:tcW w:w="1276" w:type="dxa"/>
            <w:vAlign w:val="center"/>
          </w:tcPr>
          <w:p>
            <w:pPr>
              <w:pStyle w:val="12"/>
            </w:pPr>
            <w:r>
              <w:t>≥1180人</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资金使用率</w:t>
            </w:r>
          </w:p>
        </w:tc>
        <w:tc>
          <w:tcPr>
            <w:tcW w:w="2891" w:type="dxa"/>
            <w:vAlign w:val="center"/>
          </w:tcPr>
          <w:p>
            <w:pPr>
              <w:pStyle w:val="12"/>
            </w:pPr>
            <w:r>
              <w:t>资金使用率</w:t>
            </w:r>
          </w:p>
        </w:tc>
        <w:tc>
          <w:tcPr>
            <w:tcW w:w="1276" w:type="dxa"/>
            <w:vAlign w:val="center"/>
          </w:tcPr>
          <w:p>
            <w:pPr>
              <w:pStyle w:val="12"/>
            </w:pPr>
            <w:r>
              <w:t>100%</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人均国家助学金</w:t>
            </w:r>
          </w:p>
        </w:tc>
        <w:tc>
          <w:tcPr>
            <w:tcW w:w="2891" w:type="dxa"/>
            <w:vAlign w:val="center"/>
          </w:tcPr>
          <w:p>
            <w:pPr>
              <w:pStyle w:val="12"/>
            </w:pPr>
            <w:r>
              <w:t>人均国家助学金</w:t>
            </w:r>
          </w:p>
        </w:tc>
        <w:tc>
          <w:tcPr>
            <w:tcW w:w="1276" w:type="dxa"/>
            <w:vAlign w:val="center"/>
          </w:tcPr>
          <w:p>
            <w:pPr>
              <w:pStyle w:val="12"/>
            </w:pPr>
            <w:r>
              <w:t>3300元/人</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人均国家兵役助学金</w:t>
            </w:r>
          </w:p>
        </w:tc>
        <w:tc>
          <w:tcPr>
            <w:tcW w:w="2891" w:type="dxa"/>
            <w:vAlign w:val="center"/>
          </w:tcPr>
          <w:p>
            <w:pPr>
              <w:pStyle w:val="12"/>
            </w:pPr>
            <w:r>
              <w:t>人均国家兵役助学金</w:t>
            </w:r>
          </w:p>
        </w:tc>
        <w:tc>
          <w:tcPr>
            <w:tcW w:w="1276" w:type="dxa"/>
            <w:vAlign w:val="center"/>
          </w:tcPr>
          <w:p>
            <w:pPr>
              <w:pStyle w:val="12"/>
            </w:pPr>
            <w:r>
              <w:t>3300元/人</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帮助学生顺利完成学业，促进教育公平</w:t>
            </w:r>
          </w:p>
        </w:tc>
        <w:tc>
          <w:tcPr>
            <w:tcW w:w="2891" w:type="dxa"/>
            <w:vAlign w:val="center"/>
          </w:tcPr>
          <w:p>
            <w:pPr>
              <w:pStyle w:val="12"/>
            </w:pPr>
            <w:r>
              <w:t>帮助学生顺利完成学业，促进教育公平</w:t>
            </w:r>
          </w:p>
        </w:tc>
        <w:tc>
          <w:tcPr>
            <w:tcW w:w="1276" w:type="dxa"/>
            <w:vAlign w:val="center"/>
          </w:tcPr>
          <w:p>
            <w:pPr>
              <w:pStyle w:val="12"/>
            </w:pPr>
            <w:r>
              <w:t>帮助学生顺利完成学业，促进教育公平</w:t>
            </w:r>
          </w:p>
        </w:tc>
        <w:tc>
          <w:tcPr>
            <w:tcW w:w="1843" w:type="dxa"/>
            <w:vAlign w:val="center"/>
          </w:tcPr>
          <w:p>
            <w:pPr>
              <w:pStyle w:val="12"/>
            </w:pPr>
            <w:r>
              <w:t>学生资助文件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影响时间</w:t>
            </w:r>
          </w:p>
        </w:tc>
        <w:tc>
          <w:tcPr>
            <w:tcW w:w="2891" w:type="dxa"/>
            <w:vAlign w:val="center"/>
          </w:tcPr>
          <w:p>
            <w:pPr>
              <w:pStyle w:val="12"/>
            </w:pPr>
            <w:r>
              <w:t>影响时间</w:t>
            </w:r>
          </w:p>
        </w:tc>
        <w:tc>
          <w:tcPr>
            <w:tcW w:w="1276" w:type="dxa"/>
            <w:vAlign w:val="center"/>
          </w:tcPr>
          <w:p>
            <w:pPr>
              <w:pStyle w:val="12"/>
            </w:pPr>
            <w:r>
              <w:t>≥1年</w:t>
            </w:r>
          </w:p>
        </w:tc>
        <w:tc>
          <w:tcPr>
            <w:tcW w:w="18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受资助学生满意度</w:t>
            </w:r>
          </w:p>
        </w:tc>
        <w:tc>
          <w:tcPr>
            <w:tcW w:w="2891" w:type="dxa"/>
            <w:vAlign w:val="center"/>
          </w:tcPr>
          <w:p>
            <w:pPr>
              <w:pStyle w:val="12"/>
            </w:pPr>
            <w:r>
              <w:t>受资助学生满意度</w:t>
            </w:r>
          </w:p>
        </w:tc>
        <w:tc>
          <w:tcPr>
            <w:tcW w:w="1276" w:type="dxa"/>
            <w:vAlign w:val="center"/>
          </w:tcPr>
          <w:p>
            <w:pPr>
              <w:pStyle w:val="12"/>
            </w:pPr>
            <w:r>
              <w:t>≥95%</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10、2024年公车购置项目（专户核拨）绩效目标表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13000024P002994103125</w:t>
            </w:r>
          </w:p>
        </w:tc>
        <w:tc>
          <w:tcPr>
            <w:tcW w:w="1587" w:type="dxa"/>
            <w:vAlign w:val="center"/>
          </w:tcPr>
          <w:p>
            <w:pPr>
              <w:pStyle w:val="10"/>
            </w:pPr>
            <w:r>
              <w:t>项目名称</w:t>
            </w:r>
          </w:p>
        </w:tc>
        <w:tc>
          <w:tcPr>
            <w:tcW w:w="4422" w:type="dxa"/>
            <w:gridSpan w:val="3"/>
            <w:vAlign w:val="center"/>
          </w:tcPr>
          <w:p>
            <w:pPr>
              <w:pStyle w:val="12"/>
            </w:pPr>
            <w:r>
              <w:t>2024年公车购置项目（专户核拨）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19.60</w:t>
            </w:r>
          </w:p>
        </w:tc>
        <w:tc>
          <w:tcPr>
            <w:tcW w:w="1587" w:type="dxa"/>
            <w:vAlign w:val="center"/>
          </w:tcPr>
          <w:p>
            <w:pPr>
              <w:pStyle w:val="10"/>
            </w:pPr>
            <w:r>
              <w:t>其中：财政    资金</w:t>
            </w:r>
          </w:p>
        </w:tc>
        <w:tc>
          <w:tcPr>
            <w:tcW w:w="1304" w:type="dxa"/>
            <w:vAlign w:val="center"/>
          </w:tcPr>
          <w:p>
            <w:pPr>
              <w:pStyle w:val="12"/>
            </w:pPr>
            <w:r>
              <w:t>19.60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为减少公务租车费用，保障各项工作顺利进行，购买公务用车一辆。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1.为减少公务租车费用，保障各项工作顺利进行，购买公务用车一辆。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购置数量</w:t>
            </w:r>
          </w:p>
        </w:tc>
        <w:tc>
          <w:tcPr>
            <w:tcW w:w="2891" w:type="dxa"/>
            <w:vAlign w:val="center"/>
          </w:tcPr>
          <w:p>
            <w:pPr>
              <w:pStyle w:val="12"/>
            </w:pPr>
            <w:r>
              <w:t>购置数量</w:t>
            </w:r>
          </w:p>
        </w:tc>
        <w:tc>
          <w:tcPr>
            <w:tcW w:w="1276" w:type="dxa"/>
            <w:vAlign w:val="center"/>
          </w:tcPr>
          <w:p>
            <w:pPr>
              <w:pStyle w:val="12"/>
            </w:pPr>
            <w:r>
              <w:t>1辆</w:t>
            </w:r>
          </w:p>
        </w:tc>
        <w:tc>
          <w:tcPr>
            <w:tcW w:w="1843" w:type="dxa"/>
            <w:vAlign w:val="center"/>
          </w:tcPr>
          <w:p>
            <w:pPr>
              <w:pStyle w:val="12"/>
            </w:pPr>
            <w:r>
              <w:t>公车购置批复文件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2891" w:type="dxa"/>
            <w:vAlign w:val="center"/>
          </w:tcPr>
          <w:p>
            <w:pPr>
              <w:pStyle w:val="12"/>
            </w:pPr>
            <w:r>
              <w:t>验收合格率</w:t>
            </w:r>
          </w:p>
        </w:tc>
        <w:tc>
          <w:tcPr>
            <w:tcW w:w="1276" w:type="dxa"/>
            <w:vAlign w:val="center"/>
          </w:tcPr>
          <w:p>
            <w:pPr>
              <w:pStyle w:val="12"/>
            </w:pPr>
            <w:r>
              <w:t>100%</w:t>
            </w:r>
          </w:p>
        </w:tc>
        <w:tc>
          <w:tcPr>
            <w:tcW w:w="1843" w:type="dxa"/>
            <w:vAlign w:val="center"/>
          </w:tcPr>
          <w:p>
            <w:pPr>
              <w:pStyle w:val="12"/>
            </w:pPr>
            <w:r>
              <w:t>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100%</w:t>
            </w:r>
          </w:p>
        </w:tc>
        <w:tc>
          <w:tcPr>
            <w:tcW w:w="1843" w:type="dxa"/>
            <w:vAlign w:val="center"/>
          </w:tcPr>
          <w:p>
            <w:pPr>
              <w:pStyle w:val="12"/>
            </w:pPr>
            <w:r>
              <w:t>公车购置批复文件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车辆购置总成本</w:t>
            </w:r>
          </w:p>
        </w:tc>
        <w:tc>
          <w:tcPr>
            <w:tcW w:w="2891" w:type="dxa"/>
            <w:vAlign w:val="center"/>
          </w:tcPr>
          <w:p>
            <w:pPr>
              <w:pStyle w:val="12"/>
            </w:pPr>
            <w:r>
              <w:t>车辆购置总成本</w:t>
            </w:r>
          </w:p>
        </w:tc>
        <w:tc>
          <w:tcPr>
            <w:tcW w:w="1276" w:type="dxa"/>
            <w:vAlign w:val="center"/>
          </w:tcPr>
          <w:p>
            <w:pPr>
              <w:pStyle w:val="12"/>
            </w:pPr>
            <w:r>
              <w:t>19.6万元</w:t>
            </w:r>
          </w:p>
        </w:tc>
        <w:tc>
          <w:tcPr>
            <w:tcW w:w="1843" w:type="dxa"/>
            <w:vAlign w:val="center"/>
          </w:tcPr>
          <w:p>
            <w:pPr>
              <w:pStyle w:val="12"/>
            </w:pPr>
            <w:r>
              <w:t>公车购置批复文件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车辆使用时间</w:t>
            </w:r>
          </w:p>
        </w:tc>
        <w:tc>
          <w:tcPr>
            <w:tcW w:w="2891" w:type="dxa"/>
            <w:vAlign w:val="center"/>
          </w:tcPr>
          <w:p>
            <w:pPr>
              <w:pStyle w:val="12"/>
            </w:pPr>
            <w:r>
              <w:t>车辆使用时间</w:t>
            </w:r>
          </w:p>
        </w:tc>
        <w:tc>
          <w:tcPr>
            <w:tcW w:w="1276" w:type="dxa"/>
            <w:vAlign w:val="center"/>
          </w:tcPr>
          <w:p>
            <w:pPr>
              <w:pStyle w:val="12"/>
            </w:pPr>
            <w:r>
              <w:t>≥8年</w:t>
            </w:r>
          </w:p>
        </w:tc>
        <w:tc>
          <w:tcPr>
            <w:tcW w:w="1843" w:type="dxa"/>
            <w:vAlign w:val="center"/>
          </w:tcPr>
          <w:p>
            <w:pPr>
              <w:pStyle w:val="12"/>
            </w:pPr>
            <w:r>
              <w:t>3-5年历史经验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11、2024年混合所有制合作办学项目（专户核拨）绩效目标表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13000024P00299410112J</w:t>
            </w:r>
          </w:p>
        </w:tc>
        <w:tc>
          <w:tcPr>
            <w:tcW w:w="1587" w:type="dxa"/>
            <w:vAlign w:val="center"/>
          </w:tcPr>
          <w:p>
            <w:pPr>
              <w:pStyle w:val="10"/>
            </w:pPr>
            <w:r>
              <w:t>项目名称</w:t>
            </w:r>
          </w:p>
        </w:tc>
        <w:tc>
          <w:tcPr>
            <w:tcW w:w="4422" w:type="dxa"/>
            <w:gridSpan w:val="3"/>
            <w:vAlign w:val="center"/>
          </w:tcPr>
          <w:p>
            <w:pPr>
              <w:pStyle w:val="12"/>
            </w:pPr>
            <w:r>
              <w:t>2024年混合所有制合作办学项目（专户核拨）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2173.72</w:t>
            </w:r>
          </w:p>
        </w:tc>
        <w:tc>
          <w:tcPr>
            <w:tcW w:w="1587" w:type="dxa"/>
            <w:vAlign w:val="center"/>
          </w:tcPr>
          <w:p>
            <w:pPr>
              <w:pStyle w:val="10"/>
            </w:pPr>
            <w:r>
              <w:t>其中：财政    资金</w:t>
            </w:r>
          </w:p>
        </w:tc>
        <w:tc>
          <w:tcPr>
            <w:tcW w:w="1304" w:type="dxa"/>
            <w:vAlign w:val="center"/>
          </w:tcPr>
          <w:p>
            <w:pPr>
              <w:pStyle w:val="12"/>
            </w:pPr>
            <w:r>
              <w:t>2173.72</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项目资金主要用于合作办学经费支出，促进人才培养模式和教学改革，全面提高人才培养质量。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1.通过开展合作办学，促进人才培养模式和教学改革，全面提高人才培养质量。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项目开展数量</w:t>
            </w:r>
          </w:p>
        </w:tc>
        <w:tc>
          <w:tcPr>
            <w:tcW w:w="2891" w:type="dxa"/>
            <w:vAlign w:val="center"/>
          </w:tcPr>
          <w:p>
            <w:pPr>
              <w:pStyle w:val="12"/>
            </w:pPr>
            <w:r>
              <w:t>项目开展数量</w:t>
            </w:r>
          </w:p>
        </w:tc>
        <w:tc>
          <w:tcPr>
            <w:tcW w:w="1276" w:type="dxa"/>
            <w:vAlign w:val="center"/>
          </w:tcPr>
          <w:p>
            <w:pPr>
              <w:pStyle w:val="12"/>
            </w:pPr>
            <w:r>
              <w:t>1项</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验收通过用率</w:t>
            </w:r>
          </w:p>
        </w:tc>
        <w:tc>
          <w:tcPr>
            <w:tcW w:w="2891" w:type="dxa"/>
            <w:vAlign w:val="center"/>
          </w:tcPr>
          <w:p>
            <w:pPr>
              <w:pStyle w:val="12"/>
            </w:pPr>
            <w:r>
              <w:t>验收通过用率</w:t>
            </w:r>
          </w:p>
        </w:tc>
        <w:tc>
          <w:tcPr>
            <w:tcW w:w="1276" w:type="dxa"/>
            <w:vAlign w:val="center"/>
          </w:tcPr>
          <w:p>
            <w:pPr>
              <w:pStyle w:val="12"/>
            </w:pPr>
            <w:r>
              <w:t>100%</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完成时限</w:t>
            </w:r>
          </w:p>
        </w:tc>
        <w:tc>
          <w:tcPr>
            <w:tcW w:w="2891" w:type="dxa"/>
            <w:vAlign w:val="center"/>
          </w:tcPr>
          <w:p>
            <w:pPr>
              <w:pStyle w:val="12"/>
            </w:pPr>
            <w:r>
              <w:t>完成时限</w:t>
            </w:r>
          </w:p>
        </w:tc>
        <w:tc>
          <w:tcPr>
            <w:tcW w:w="1276" w:type="dxa"/>
            <w:vAlign w:val="center"/>
          </w:tcPr>
          <w:p>
            <w:pPr>
              <w:pStyle w:val="12"/>
            </w:pPr>
            <w:r>
              <w:t>1年</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2173.72万元</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项目发挥作用情况</w:t>
            </w:r>
          </w:p>
        </w:tc>
        <w:tc>
          <w:tcPr>
            <w:tcW w:w="2891" w:type="dxa"/>
            <w:vAlign w:val="center"/>
          </w:tcPr>
          <w:p>
            <w:pPr>
              <w:pStyle w:val="12"/>
            </w:pPr>
            <w:r>
              <w:t>项目发挥作用情况</w:t>
            </w:r>
          </w:p>
        </w:tc>
        <w:tc>
          <w:tcPr>
            <w:tcW w:w="1276" w:type="dxa"/>
            <w:vAlign w:val="center"/>
          </w:tcPr>
          <w:p>
            <w:pPr>
              <w:pStyle w:val="12"/>
            </w:pPr>
            <w:r>
              <w:t>长效</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受益师生满意度</w:t>
            </w:r>
          </w:p>
        </w:tc>
        <w:tc>
          <w:tcPr>
            <w:tcW w:w="2891" w:type="dxa"/>
            <w:vAlign w:val="center"/>
          </w:tcPr>
          <w:p>
            <w:pPr>
              <w:pStyle w:val="12"/>
            </w:pPr>
            <w:r>
              <w:t>受益师生满意度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12、2024年教育专项债券还本付息及手续费项目（政府性基金）绩效目标表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13000024P008C34100209</w:t>
            </w:r>
          </w:p>
        </w:tc>
        <w:tc>
          <w:tcPr>
            <w:tcW w:w="1587" w:type="dxa"/>
            <w:vAlign w:val="center"/>
          </w:tcPr>
          <w:p>
            <w:pPr>
              <w:pStyle w:val="10"/>
            </w:pPr>
            <w:r>
              <w:t>项目名称</w:t>
            </w:r>
          </w:p>
        </w:tc>
        <w:tc>
          <w:tcPr>
            <w:tcW w:w="4422" w:type="dxa"/>
            <w:gridSpan w:val="3"/>
            <w:vAlign w:val="center"/>
          </w:tcPr>
          <w:p>
            <w:pPr>
              <w:pStyle w:val="12"/>
            </w:pPr>
            <w:r>
              <w:t>2024年教育专项债券还本付息及手续费项目（政府性基金）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38.64</w:t>
            </w:r>
          </w:p>
        </w:tc>
        <w:tc>
          <w:tcPr>
            <w:tcW w:w="1587" w:type="dxa"/>
            <w:vAlign w:val="center"/>
          </w:tcPr>
          <w:p>
            <w:pPr>
              <w:pStyle w:val="10"/>
            </w:pPr>
            <w:r>
              <w:t>其中：财政    资金</w:t>
            </w:r>
          </w:p>
        </w:tc>
        <w:tc>
          <w:tcPr>
            <w:tcW w:w="1304" w:type="dxa"/>
            <w:vAlign w:val="center"/>
          </w:tcPr>
          <w:p>
            <w:pPr>
              <w:pStyle w:val="12"/>
            </w:pPr>
            <w:r>
              <w:t>38.64</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该项目资金用于偿还教育专项债券利息38.64万元。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 xml:space="preserve"> </w:t>
            </w:r>
          </w:p>
        </w:tc>
        <w:tc>
          <w:tcPr>
            <w:tcW w:w="1587" w:type="dxa"/>
            <w:vAlign w:val="center"/>
          </w:tcPr>
          <w:p>
            <w:pPr>
              <w:pStyle w:val="11"/>
            </w:pPr>
            <w:r>
              <w:t xml:space="preserve"> </w:t>
            </w:r>
          </w:p>
        </w:tc>
        <w:tc>
          <w:tcPr>
            <w:tcW w:w="1304" w:type="dxa"/>
            <w:vAlign w:val="center"/>
          </w:tcPr>
          <w:p>
            <w:pPr>
              <w:pStyle w:val="11"/>
            </w:pPr>
            <w:r>
              <w:t>100%</w:t>
            </w:r>
          </w:p>
        </w:tc>
        <w:tc>
          <w:tcPr>
            <w:tcW w:w="3118" w:type="dxa"/>
            <w:gridSpan w:val="2"/>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1.该项目资金用于偿还教育专项债券利息，维护学校信用及良好社会形象。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偿还利息金额</w:t>
            </w:r>
          </w:p>
        </w:tc>
        <w:tc>
          <w:tcPr>
            <w:tcW w:w="2891" w:type="dxa"/>
            <w:vAlign w:val="center"/>
          </w:tcPr>
          <w:p>
            <w:pPr>
              <w:pStyle w:val="12"/>
            </w:pPr>
            <w:r>
              <w:t>偿还利息金额</w:t>
            </w:r>
          </w:p>
        </w:tc>
        <w:tc>
          <w:tcPr>
            <w:tcW w:w="1276" w:type="dxa"/>
            <w:vAlign w:val="center"/>
          </w:tcPr>
          <w:p>
            <w:pPr>
              <w:pStyle w:val="12"/>
            </w:pPr>
            <w:r>
              <w:t>38.64万元</w:t>
            </w:r>
          </w:p>
        </w:tc>
        <w:tc>
          <w:tcPr>
            <w:tcW w:w="1843" w:type="dxa"/>
            <w:vAlign w:val="center"/>
          </w:tcPr>
          <w:p>
            <w:pPr>
              <w:pStyle w:val="12"/>
            </w:pPr>
            <w:r>
              <w:t>教育专项债券实施方案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利息偿还完成率</w:t>
            </w:r>
          </w:p>
        </w:tc>
        <w:tc>
          <w:tcPr>
            <w:tcW w:w="2891" w:type="dxa"/>
            <w:vAlign w:val="center"/>
          </w:tcPr>
          <w:p>
            <w:pPr>
              <w:pStyle w:val="12"/>
            </w:pPr>
            <w:r>
              <w:t>利息偿还完成率</w:t>
            </w:r>
          </w:p>
        </w:tc>
        <w:tc>
          <w:tcPr>
            <w:tcW w:w="1276" w:type="dxa"/>
            <w:vAlign w:val="center"/>
          </w:tcPr>
          <w:p>
            <w:pPr>
              <w:pStyle w:val="12"/>
            </w:pPr>
            <w:r>
              <w:t>100%</w:t>
            </w:r>
          </w:p>
        </w:tc>
        <w:tc>
          <w:tcPr>
            <w:tcW w:w="1843" w:type="dxa"/>
            <w:vAlign w:val="center"/>
          </w:tcPr>
          <w:p>
            <w:pPr>
              <w:pStyle w:val="12"/>
            </w:pPr>
            <w:r>
              <w:t>教育专项债券实施方案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利息偿还及时率</w:t>
            </w:r>
          </w:p>
        </w:tc>
        <w:tc>
          <w:tcPr>
            <w:tcW w:w="2891" w:type="dxa"/>
            <w:vAlign w:val="center"/>
          </w:tcPr>
          <w:p>
            <w:pPr>
              <w:pStyle w:val="12"/>
            </w:pPr>
            <w:r>
              <w:t>利息偿还及时率</w:t>
            </w:r>
          </w:p>
        </w:tc>
        <w:tc>
          <w:tcPr>
            <w:tcW w:w="1276" w:type="dxa"/>
            <w:vAlign w:val="center"/>
          </w:tcPr>
          <w:p>
            <w:pPr>
              <w:pStyle w:val="12"/>
            </w:pPr>
            <w:r>
              <w:t>100%</w:t>
            </w:r>
          </w:p>
        </w:tc>
        <w:tc>
          <w:tcPr>
            <w:tcW w:w="1843" w:type="dxa"/>
            <w:vAlign w:val="center"/>
          </w:tcPr>
          <w:p>
            <w:pPr>
              <w:pStyle w:val="12"/>
            </w:pPr>
            <w:r>
              <w:t>教育专项债券实施方案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债券利率</w:t>
            </w:r>
          </w:p>
        </w:tc>
        <w:tc>
          <w:tcPr>
            <w:tcW w:w="2891" w:type="dxa"/>
            <w:vAlign w:val="center"/>
          </w:tcPr>
          <w:p>
            <w:pPr>
              <w:pStyle w:val="12"/>
            </w:pPr>
            <w:r>
              <w:t>教育专项债券利率</w:t>
            </w:r>
          </w:p>
        </w:tc>
        <w:tc>
          <w:tcPr>
            <w:tcW w:w="1276" w:type="dxa"/>
            <w:vAlign w:val="center"/>
          </w:tcPr>
          <w:p>
            <w:pPr>
              <w:pStyle w:val="12"/>
            </w:pPr>
            <w:r>
              <w:t>3.22%</w:t>
            </w:r>
          </w:p>
        </w:tc>
        <w:tc>
          <w:tcPr>
            <w:tcW w:w="1843" w:type="dxa"/>
            <w:vAlign w:val="center"/>
          </w:tcPr>
          <w:p>
            <w:pPr>
              <w:pStyle w:val="12"/>
            </w:pPr>
            <w:r>
              <w:t>教育专项债券实施方案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项目影响时间</w:t>
            </w:r>
          </w:p>
        </w:tc>
        <w:tc>
          <w:tcPr>
            <w:tcW w:w="2891" w:type="dxa"/>
            <w:vAlign w:val="center"/>
          </w:tcPr>
          <w:p>
            <w:pPr>
              <w:pStyle w:val="12"/>
            </w:pPr>
            <w:r>
              <w:t>项目影响时间</w:t>
            </w:r>
          </w:p>
        </w:tc>
        <w:tc>
          <w:tcPr>
            <w:tcW w:w="1276" w:type="dxa"/>
            <w:vAlign w:val="center"/>
          </w:tcPr>
          <w:p>
            <w:pPr>
              <w:pStyle w:val="12"/>
            </w:pPr>
            <w:r>
              <w:t>1年</w:t>
            </w:r>
          </w:p>
        </w:tc>
        <w:tc>
          <w:tcPr>
            <w:tcW w:w="1843" w:type="dxa"/>
            <w:vAlign w:val="center"/>
          </w:tcPr>
          <w:p>
            <w:pPr>
              <w:pStyle w:val="12"/>
            </w:pPr>
            <w:r>
              <w:t>教育专项债券实施方案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13、2024年科技特派员工作补助经费（省直其他部门提前通知）绩效目标表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13000024P001FC410073M</w:t>
            </w:r>
          </w:p>
        </w:tc>
        <w:tc>
          <w:tcPr>
            <w:tcW w:w="1587" w:type="dxa"/>
            <w:vAlign w:val="center"/>
          </w:tcPr>
          <w:p>
            <w:pPr>
              <w:pStyle w:val="10"/>
            </w:pPr>
            <w:r>
              <w:t>项目名称</w:t>
            </w:r>
          </w:p>
        </w:tc>
        <w:tc>
          <w:tcPr>
            <w:tcW w:w="4422" w:type="dxa"/>
            <w:gridSpan w:val="3"/>
            <w:vAlign w:val="center"/>
          </w:tcPr>
          <w:p>
            <w:pPr>
              <w:pStyle w:val="12"/>
            </w:pPr>
            <w:r>
              <w:t>2024年科技特派员工作补助经费（省直其他部门提前通知）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13.00</w:t>
            </w:r>
          </w:p>
        </w:tc>
        <w:tc>
          <w:tcPr>
            <w:tcW w:w="1587" w:type="dxa"/>
            <w:vAlign w:val="center"/>
          </w:tcPr>
          <w:p>
            <w:pPr>
              <w:pStyle w:val="10"/>
            </w:pPr>
            <w:r>
              <w:t>其中：财政    资金</w:t>
            </w:r>
          </w:p>
        </w:tc>
        <w:tc>
          <w:tcPr>
            <w:tcW w:w="1304" w:type="dxa"/>
            <w:vAlign w:val="center"/>
          </w:tcPr>
          <w:p>
            <w:pPr>
              <w:pStyle w:val="12"/>
            </w:pPr>
            <w:r>
              <w:t>13.00</w:t>
            </w:r>
          </w:p>
        </w:tc>
        <w:tc>
          <w:tcPr>
            <w:tcW w:w="1276" w:type="dxa"/>
            <w:vAlign w:val="center"/>
          </w:tcPr>
          <w:p>
            <w:pPr>
              <w:pStyle w:val="10"/>
            </w:pPr>
            <w:r>
              <w:t>其他资金</w:t>
            </w:r>
          </w:p>
        </w:tc>
        <w:tc>
          <w:tcPr>
            <w:tcW w:w="1843"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本项目主要用于科技特派员前往服务单位进行科技服务时产生的交通、差旅、资料印刷、办公设备及图书购置等，保障本年度科技特派员申报与各阶段科技服务顺利进行。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1.本项目主要用于科技特派员前往服务单位进行科技服务时产生的交通、差旅、资料印刷、办公设备及图书购置等，保障本年度科技特派员申报与各阶段科技服务顺利进行。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培育人数</w:t>
            </w:r>
          </w:p>
        </w:tc>
        <w:tc>
          <w:tcPr>
            <w:tcW w:w="2891" w:type="dxa"/>
            <w:vAlign w:val="center"/>
          </w:tcPr>
          <w:p>
            <w:pPr>
              <w:pStyle w:val="12"/>
            </w:pPr>
            <w:r>
              <w:t>培育人数</w:t>
            </w:r>
          </w:p>
        </w:tc>
        <w:tc>
          <w:tcPr>
            <w:tcW w:w="1276" w:type="dxa"/>
            <w:vAlign w:val="center"/>
          </w:tcPr>
          <w:p>
            <w:pPr>
              <w:pStyle w:val="12"/>
            </w:pPr>
            <w:r>
              <w:t>≥105人次</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企业与特派员匹配数量</w:t>
            </w:r>
          </w:p>
        </w:tc>
        <w:tc>
          <w:tcPr>
            <w:tcW w:w="2891" w:type="dxa"/>
            <w:vAlign w:val="center"/>
          </w:tcPr>
          <w:p>
            <w:pPr>
              <w:pStyle w:val="12"/>
            </w:pPr>
            <w:r>
              <w:t>企业与特派员匹配数量</w:t>
            </w:r>
          </w:p>
        </w:tc>
        <w:tc>
          <w:tcPr>
            <w:tcW w:w="1276" w:type="dxa"/>
            <w:vAlign w:val="center"/>
          </w:tcPr>
          <w:p>
            <w:pPr>
              <w:pStyle w:val="12"/>
            </w:pPr>
            <w:r>
              <w:t>≥5个</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验收通过率</w:t>
            </w:r>
          </w:p>
        </w:tc>
        <w:tc>
          <w:tcPr>
            <w:tcW w:w="2891" w:type="dxa"/>
            <w:vAlign w:val="center"/>
          </w:tcPr>
          <w:p>
            <w:pPr>
              <w:pStyle w:val="12"/>
            </w:pPr>
            <w:r>
              <w:t>验收通过率</w:t>
            </w:r>
          </w:p>
        </w:tc>
        <w:tc>
          <w:tcPr>
            <w:tcW w:w="1276" w:type="dxa"/>
            <w:vAlign w:val="center"/>
          </w:tcPr>
          <w:p>
            <w:pPr>
              <w:pStyle w:val="12"/>
            </w:pPr>
            <w:r>
              <w:t>100%</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各项任务完成及时率</w:t>
            </w:r>
          </w:p>
        </w:tc>
        <w:tc>
          <w:tcPr>
            <w:tcW w:w="2891" w:type="dxa"/>
            <w:vAlign w:val="center"/>
          </w:tcPr>
          <w:p>
            <w:pPr>
              <w:pStyle w:val="12"/>
            </w:pPr>
            <w:r>
              <w:t>各项任务完成及时率</w:t>
            </w:r>
          </w:p>
        </w:tc>
        <w:tc>
          <w:tcPr>
            <w:tcW w:w="1276" w:type="dxa"/>
            <w:vAlign w:val="center"/>
          </w:tcPr>
          <w:p>
            <w:pPr>
              <w:pStyle w:val="12"/>
            </w:pPr>
            <w:r>
              <w:t>100%</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资金成本</w:t>
            </w:r>
          </w:p>
        </w:tc>
        <w:tc>
          <w:tcPr>
            <w:tcW w:w="2891" w:type="dxa"/>
            <w:vAlign w:val="center"/>
          </w:tcPr>
          <w:p>
            <w:pPr>
              <w:pStyle w:val="12"/>
            </w:pPr>
            <w:r>
              <w:t>资金成本</w:t>
            </w:r>
          </w:p>
        </w:tc>
        <w:tc>
          <w:tcPr>
            <w:tcW w:w="1276" w:type="dxa"/>
            <w:vAlign w:val="center"/>
          </w:tcPr>
          <w:p>
            <w:pPr>
              <w:pStyle w:val="12"/>
            </w:pPr>
            <w:r>
              <w:t>13万元</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提升科技服务积极性，优化学校服务氛围</w:t>
            </w:r>
          </w:p>
        </w:tc>
        <w:tc>
          <w:tcPr>
            <w:tcW w:w="2891" w:type="dxa"/>
            <w:vAlign w:val="center"/>
          </w:tcPr>
          <w:p>
            <w:pPr>
              <w:pStyle w:val="12"/>
            </w:pPr>
            <w:r>
              <w:t>提升科技服务积极性，优化学校服务氛围</w:t>
            </w:r>
          </w:p>
        </w:tc>
        <w:tc>
          <w:tcPr>
            <w:tcW w:w="1276" w:type="dxa"/>
            <w:vAlign w:val="center"/>
          </w:tcPr>
          <w:p>
            <w:pPr>
              <w:pStyle w:val="12"/>
            </w:pPr>
            <w:r>
              <w:t>长效</w:t>
            </w:r>
          </w:p>
        </w:tc>
        <w:tc>
          <w:tcPr>
            <w:tcW w:w="1843" w:type="dxa"/>
            <w:vAlign w:val="center"/>
          </w:tcPr>
          <w:p>
            <w:pPr>
              <w:pStyle w:val="12"/>
            </w:pPr>
            <w:r>
              <w:t>项目规划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14、2024年科研项目（其他来源收入）绩效目标表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13000024P00299410065F</w:t>
            </w:r>
          </w:p>
        </w:tc>
        <w:tc>
          <w:tcPr>
            <w:tcW w:w="1587" w:type="dxa"/>
            <w:vAlign w:val="center"/>
          </w:tcPr>
          <w:p>
            <w:pPr>
              <w:pStyle w:val="10"/>
            </w:pPr>
            <w:r>
              <w:t>项目名称</w:t>
            </w:r>
          </w:p>
        </w:tc>
        <w:tc>
          <w:tcPr>
            <w:tcW w:w="4422" w:type="dxa"/>
            <w:gridSpan w:val="3"/>
            <w:vAlign w:val="center"/>
          </w:tcPr>
          <w:p>
            <w:pPr>
              <w:pStyle w:val="12"/>
            </w:pPr>
            <w:r>
              <w:t>2024年科研项目（其他来源收入）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800.00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该项目主要用于教师横向科研课题经费支出，提高教师的科研能力。</w:t>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1.该项目主要用于教师横向科研课题经费支出，提高教师的科研能力。</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课题研究数量</w:t>
            </w:r>
          </w:p>
        </w:tc>
        <w:tc>
          <w:tcPr>
            <w:tcW w:w="2891" w:type="dxa"/>
            <w:vAlign w:val="center"/>
          </w:tcPr>
          <w:p>
            <w:pPr>
              <w:pStyle w:val="12"/>
            </w:pPr>
            <w:r>
              <w:t>课题研究数量</w:t>
            </w:r>
          </w:p>
          <w:p>
            <w:pPr>
              <w:pStyle w:val="12"/>
            </w:pPr>
          </w:p>
        </w:tc>
        <w:tc>
          <w:tcPr>
            <w:tcW w:w="1276" w:type="dxa"/>
            <w:vAlign w:val="center"/>
          </w:tcPr>
          <w:p>
            <w:pPr>
              <w:pStyle w:val="12"/>
            </w:pPr>
            <w:r>
              <w:t>≥10项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项目按期结项率（%）</w:t>
            </w:r>
          </w:p>
        </w:tc>
        <w:tc>
          <w:tcPr>
            <w:tcW w:w="2891" w:type="dxa"/>
            <w:vAlign w:val="center"/>
          </w:tcPr>
          <w:p>
            <w:pPr>
              <w:pStyle w:val="12"/>
            </w:pPr>
            <w:r>
              <w:t>项目按期结项率（%）</w:t>
            </w:r>
          </w:p>
          <w:p>
            <w:pPr>
              <w:pStyle w:val="12"/>
            </w:pPr>
          </w:p>
        </w:tc>
        <w:tc>
          <w:tcPr>
            <w:tcW w:w="1276" w:type="dxa"/>
            <w:vAlign w:val="center"/>
          </w:tcPr>
          <w:p>
            <w:pPr>
              <w:pStyle w:val="12"/>
            </w:pPr>
            <w:r>
              <w:t>≥90%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≥90%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资金成本</w:t>
            </w:r>
          </w:p>
        </w:tc>
        <w:tc>
          <w:tcPr>
            <w:tcW w:w="2891" w:type="dxa"/>
            <w:vAlign w:val="center"/>
          </w:tcPr>
          <w:p>
            <w:pPr>
              <w:pStyle w:val="12"/>
            </w:pPr>
            <w:r>
              <w:t>资金成本</w:t>
            </w:r>
          </w:p>
        </w:tc>
        <w:tc>
          <w:tcPr>
            <w:tcW w:w="1276" w:type="dxa"/>
            <w:vAlign w:val="center"/>
          </w:tcPr>
          <w:p>
            <w:pPr>
              <w:pStyle w:val="12"/>
            </w:pPr>
            <w:r>
              <w:t>800万元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经济效益指标</w:t>
            </w:r>
          </w:p>
        </w:tc>
        <w:tc>
          <w:tcPr>
            <w:tcW w:w="1332" w:type="dxa"/>
            <w:vAlign w:val="center"/>
          </w:tcPr>
          <w:p>
            <w:pPr>
              <w:pStyle w:val="12"/>
            </w:pPr>
            <w:r>
              <w:t>项目持续发挥作用期限</w:t>
            </w:r>
          </w:p>
        </w:tc>
        <w:tc>
          <w:tcPr>
            <w:tcW w:w="2891" w:type="dxa"/>
            <w:vAlign w:val="center"/>
          </w:tcPr>
          <w:p>
            <w:pPr>
              <w:pStyle w:val="12"/>
            </w:pPr>
            <w:r>
              <w:t>项目持续发挥作用期限</w:t>
            </w:r>
          </w:p>
        </w:tc>
        <w:tc>
          <w:tcPr>
            <w:tcW w:w="1276" w:type="dxa"/>
            <w:vAlign w:val="center"/>
          </w:tcPr>
          <w:p>
            <w:pPr>
              <w:pStyle w:val="12"/>
            </w:pPr>
            <w:r>
              <w:t>≥1年</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15、2024年上年结转项目--保障学校运行经费（专户核拨）绩效目标表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13000024P00299410393P</w:t>
            </w:r>
          </w:p>
        </w:tc>
        <w:tc>
          <w:tcPr>
            <w:tcW w:w="1587" w:type="dxa"/>
            <w:vAlign w:val="center"/>
          </w:tcPr>
          <w:p>
            <w:pPr>
              <w:pStyle w:val="10"/>
            </w:pPr>
            <w:r>
              <w:t>项目名称</w:t>
            </w:r>
          </w:p>
        </w:tc>
        <w:tc>
          <w:tcPr>
            <w:tcW w:w="4422" w:type="dxa"/>
            <w:gridSpan w:val="3"/>
            <w:vAlign w:val="center"/>
          </w:tcPr>
          <w:p>
            <w:pPr>
              <w:pStyle w:val="12"/>
            </w:pPr>
            <w:r>
              <w:t>2024年上年结转项目--保障学校运行经费（专户核拨）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6500.00</w:t>
            </w:r>
          </w:p>
        </w:tc>
        <w:tc>
          <w:tcPr>
            <w:tcW w:w="1587" w:type="dxa"/>
            <w:vAlign w:val="center"/>
          </w:tcPr>
          <w:p>
            <w:pPr>
              <w:pStyle w:val="10"/>
            </w:pPr>
            <w:r>
              <w:t>其中：财政    资金</w:t>
            </w:r>
          </w:p>
        </w:tc>
        <w:tc>
          <w:tcPr>
            <w:tcW w:w="1304" w:type="dxa"/>
            <w:vAlign w:val="center"/>
          </w:tcPr>
          <w:p>
            <w:pPr>
              <w:pStyle w:val="12"/>
            </w:pPr>
            <w:r>
              <w:t>6500.00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项目资金主要用于维持学校日常运转经费支出，保障学校教学科研等各项工作的正常开展。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1.项目资金主要用于维持学校日常运转经费支出，保障学校教学科研等各项工作的正常开展。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保障学生数量</w:t>
            </w:r>
          </w:p>
        </w:tc>
        <w:tc>
          <w:tcPr>
            <w:tcW w:w="2891" w:type="dxa"/>
            <w:vAlign w:val="center"/>
          </w:tcPr>
          <w:p>
            <w:pPr>
              <w:pStyle w:val="12"/>
            </w:pPr>
            <w:r>
              <w:t>保障学生数量</w:t>
            </w:r>
          </w:p>
        </w:tc>
        <w:tc>
          <w:tcPr>
            <w:tcW w:w="1276" w:type="dxa"/>
            <w:vAlign w:val="center"/>
          </w:tcPr>
          <w:p>
            <w:pPr>
              <w:pStyle w:val="12"/>
            </w:pPr>
            <w:r>
              <w:t>≥20000人</w:t>
            </w:r>
          </w:p>
        </w:tc>
        <w:tc>
          <w:tcPr>
            <w:tcW w:w="1843" w:type="dxa"/>
            <w:vAlign w:val="center"/>
          </w:tcPr>
          <w:p>
            <w:pPr>
              <w:pStyle w:val="12"/>
            </w:pPr>
            <w:r>
              <w:t>学生数量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后勤保障设备合格率</w:t>
            </w:r>
          </w:p>
        </w:tc>
        <w:tc>
          <w:tcPr>
            <w:tcW w:w="2891" w:type="dxa"/>
            <w:vAlign w:val="center"/>
          </w:tcPr>
          <w:p>
            <w:pPr>
              <w:pStyle w:val="12"/>
            </w:pPr>
            <w:r>
              <w:t>后勤保障设备合格率</w:t>
            </w:r>
          </w:p>
        </w:tc>
        <w:tc>
          <w:tcPr>
            <w:tcW w:w="1276" w:type="dxa"/>
            <w:vAlign w:val="center"/>
          </w:tcPr>
          <w:p>
            <w:pPr>
              <w:pStyle w:val="12"/>
            </w:pPr>
            <w:r>
              <w:t>≥95%</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≥95%</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资金成本</w:t>
            </w:r>
          </w:p>
        </w:tc>
        <w:tc>
          <w:tcPr>
            <w:tcW w:w="2891" w:type="dxa"/>
            <w:vAlign w:val="center"/>
          </w:tcPr>
          <w:p>
            <w:pPr>
              <w:pStyle w:val="12"/>
            </w:pPr>
            <w:r>
              <w:t>资金成本</w:t>
            </w:r>
          </w:p>
        </w:tc>
        <w:tc>
          <w:tcPr>
            <w:tcW w:w="1276" w:type="dxa"/>
            <w:vAlign w:val="center"/>
          </w:tcPr>
          <w:p>
            <w:pPr>
              <w:pStyle w:val="12"/>
            </w:pPr>
            <w:r>
              <w:t>6500万元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项目影响时间</w:t>
            </w:r>
          </w:p>
        </w:tc>
        <w:tc>
          <w:tcPr>
            <w:tcW w:w="2891" w:type="dxa"/>
            <w:vAlign w:val="center"/>
          </w:tcPr>
          <w:p>
            <w:pPr>
              <w:pStyle w:val="12"/>
            </w:pPr>
            <w:r>
              <w:t>项目影响时间</w:t>
            </w:r>
          </w:p>
        </w:tc>
        <w:tc>
          <w:tcPr>
            <w:tcW w:w="1276" w:type="dxa"/>
            <w:vAlign w:val="center"/>
          </w:tcPr>
          <w:p>
            <w:pPr>
              <w:pStyle w:val="12"/>
            </w:pPr>
            <w:r>
              <w:t>≥1年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师生满意度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16、2024年上年结转项目--河钢塞钢培训基地建设（专户核拨）绩效目标表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13000024P00299410394B</w:t>
            </w:r>
          </w:p>
        </w:tc>
        <w:tc>
          <w:tcPr>
            <w:tcW w:w="1587" w:type="dxa"/>
            <w:vAlign w:val="center"/>
          </w:tcPr>
          <w:p>
            <w:pPr>
              <w:pStyle w:val="10"/>
            </w:pPr>
            <w:r>
              <w:t>项目名称</w:t>
            </w:r>
          </w:p>
        </w:tc>
        <w:tc>
          <w:tcPr>
            <w:tcW w:w="4422" w:type="dxa"/>
            <w:gridSpan w:val="3"/>
            <w:vAlign w:val="center"/>
          </w:tcPr>
          <w:p>
            <w:pPr>
              <w:pStyle w:val="12"/>
            </w:pPr>
            <w:r>
              <w:t>2024年上年结转项目--河钢塞钢培训基地建设（专户核拨）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1000.00</w:t>
            </w:r>
          </w:p>
        </w:tc>
        <w:tc>
          <w:tcPr>
            <w:tcW w:w="1587" w:type="dxa"/>
            <w:vAlign w:val="center"/>
          </w:tcPr>
          <w:p>
            <w:pPr>
              <w:pStyle w:val="10"/>
            </w:pPr>
            <w:r>
              <w:t>其中：财政    资金</w:t>
            </w:r>
          </w:p>
        </w:tc>
        <w:tc>
          <w:tcPr>
            <w:tcW w:w="1304" w:type="dxa"/>
            <w:vAlign w:val="center"/>
          </w:tcPr>
          <w:p>
            <w:pPr>
              <w:pStyle w:val="12"/>
            </w:pPr>
            <w:r>
              <w:t>1000.00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项目资金主要用于河钢塞钢集团培训基地建设及河钢集团塞尔维亚公司员工培训支出。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1.项目资金主要用于河钢塞钢集团培训基地建设及河钢集团塞尔维亚公司员工培训支出。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建设培训基地数量</w:t>
            </w:r>
          </w:p>
        </w:tc>
        <w:tc>
          <w:tcPr>
            <w:tcW w:w="2891" w:type="dxa"/>
            <w:vAlign w:val="center"/>
          </w:tcPr>
          <w:p>
            <w:pPr>
              <w:pStyle w:val="12"/>
            </w:pPr>
            <w:r>
              <w:t>建设培训基地数量</w:t>
            </w:r>
          </w:p>
        </w:tc>
        <w:tc>
          <w:tcPr>
            <w:tcW w:w="1276" w:type="dxa"/>
            <w:vAlign w:val="center"/>
          </w:tcPr>
          <w:p>
            <w:pPr>
              <w:pStyle w:val="12"/>
            </w:pPr>
            <w:r>
              <w:t>1个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培训员工数量</w:t>
            </w:r>
          </w:p>
        </w:tc>
        <w:tc>
          <w:tcPr>
            <w:tcW w:w="2891" w:type="dxa"/>
            <w:vAlign w:val="center"/>
          </w:tcPr>
          <w:p>
            <w:pPr>
              <w:pStyle w:val="12"/>
            </w:pPr>
            <w:r>
              <w:t>培训员工数量</w:t>
            </w:r>
          </w:p>
        </w:tc>
        <w:tc>
          <w:tcPr>
            <w:tcW w:w="1276" w:type="dxa"/>
            <w:vAlign w:val="center"/>
          </w:tcPr>
          <w:p>
            <w:pPr>
              <w:pStyle w:val="12"/>
            </w:pPr>
            <w:r>
              <w:t>≥300人</w:t>
            </w:r>
          </w:p>
        </w:tc>
        <w:tc>
          <w:tcPr>
            <w:tcW w:w="1843"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培训合格率</w:t>
            </w:r>
          </w:p>
        </w:tc>
        <w:tc>
          <w:tcPr>
            <w:tcW w:w="2891" w:type="dxa"/>
            <w:vAlign w:val="center"/>
          </w:tcPr>
          <w:p>
            <w:pPr>
              <w:pStyle w:val="12"/>
            </w:pPr>
            <w:r>
              <w:t>培训合格人数占培训总人数比率</w:t>
            </w:r>
          </w:p>
        </w:tc>
        <w:tc>
          <w:tcPr>
            <w:tcW w:w="1276" w:type="dxa"/>
            <w:vAlign w:val="center"/>
          </w:tcPr>
          <w:p>
            <w:pPr>
              <w:pStyle w:val="12"/>
            </w:pPr>
            <w:r>
              <w:t>≥95%</w:t>
            </w:r>
          </w:p>
        </w:tc>
        <w:tc>
          <w:tcPr>
            <w:tcW w:w="1843"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培训任务完成及时率</w:t>
            </w:r>
          </w:p>
        </w:tc>
        <w:tc>
          <w:tcPr>
            <w:tcW w:w="2891" w:type="dxa"/>
            <w:vAlign w:val="center"/>
          </w:tcPr>
          <w:p>
            <w:pPr>
              <w:pStyle w:val="12"/>
            </w:pPr>
            <w:r>
              <w:t>培训任务完成及时率</w:t>
            </w:r>
          </w:p>
        </w:tc>
        <w:tc>
          <w:tcPr>
            <w:tcW w:w="1276" w:type="dxa"/>
            <w:vAlign w:val="center"/>
          </w:tcPr>
          <w:p>
            <w:pPr>
              <w:pStyle w:val="12"/>
            </w:pPr>
            <w:r>
              <w:t>≥95%</w:t>
            </w:r>
          </w:p>
        </w:tc>
        <w:tc>
          <w:tcPr>
            <w:tcW w:w="1843"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1000万元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提升人员素质</w:t>
            </w:r>
          </w:p>
        </w:tc>
        <w:tc>
          <w:tcPr>
            <w:tcW w:w="2891" w:type="dxa"/>
            <w:vAlign w:val="center"/>
          </w:tcPr>
          <w:p>
            <w:pPr>
              <w:pStyle w:val="12"/>
            </w:pPr>
            <w:r>
              <w:t>提升人员素质</w:t>
            </w:r>
          </w:p>
        </w:tc>
        <w:tc>
          <w:tcPr>
            <w:tcW w:w="1276" w:type="dxa"/>
            <w:vAlign w:val="center"/>
          </w:tcPr>
          <w:p>
            <w:pPr>
              <w:pStyle w:val="12"/>
            </w:pPr>
            <w:r>
              <w:t>提升河钢塞钢人员素质</w:t>
            </w:r>
          </w:p>
        </w:tc>
        <w:tc>
          <w:tcPr>
            <w:tcW w:w="1843"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培训员工满意度</w:t>
            </w:r>
          </w:p>
        </w:tc>
        <w:tc>
          <w:tcPr>
            <w:tcW w:w="2891" w:type="dxa"/>
            <w:vAlign w:val="center"/>
          </w:tcPr>
          <w:p>
            <w:pPr>
              <w:pStyle w:val="12"/>
            </w:pPr>
            <w:r>
              <w:t>培训员工满意度</w:t>
            </w:r>
          </w:p>
        </w:tc>
        <w:tc>
          <w:tcPr>
            <w:tcW w:w="1276" w:type="dxa"/>
            <w:vAlign w:val="center"/>
          </w:tcPr>
          <w:p>
            <w:pPr>
              <w:pStyle w:val="12"/>
            </w:pPr>
            <w:r>
              <w:t>≥95%</w:t>
            </w:r>
          </w:p>
        </w:tc>
        <w:tc>
          <w:tcPr>
            <w:tcW w:w="1843" w:type="dxa"/>
            <w:vAlign w:val="center"/>
          </w:tcPr>
          <w:p>
            <w:pPr>
              <w:pStyle w:val="12"/>
            </w:pPr>
            <w:r>
              <w:t>培训计划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17、2024年上年结转项目--科研经费收入（其他收入）绩效目标表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13000024P00299410396J</w:t>
            </w:r>
          </w:p>
        </w:tc>
        <w:tc>
          <w:tcPr>
            <w:tcW w:w="1587" w:type="dxa"/>
            <w:vAlign w:val="center"/>
          </w:tcPr>
          <w:p>
            <w:pPr>
              <w:pStyle w:val="10"/>
            </w:pPr>
            <w:r>
              <w:t>项目名称</w:t>
            </w:r>
          </w:p>
        </w:tc>
        <w:tc>
          <w:tcPr>
            <w:tcW w:w="4422" w:type="dxa"/>
            <w:gridSpan w:val="3"/>
            <w:vAlign w:val="center"/>
          </w:tcPr>
          <w:p>
            <w:pPr>
              <w:pStyle w:val="12"/>
            </w:pPr>
            <w:r>
              <w:t>2024年上年结转项目--科研经费收入（其他收入）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该项目资金主要用于教师横向科研课题结余经费支出，提高教师的科技创新能力。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1.该项目资金主要用于教师横向科研课题结余经费支出，提高教师的科技创新能力。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课题数量</w:t>
            </w:r>
          </w:p>
        </w:tc>
        <w:tc>
          <w:tcPr>
            <w:tcW w:w="2891" w:type="dxa"/>
            <w:vAlign w:val="center"/>
          </w:tcPr>
          <w:p>
            <w:pPr>
              <w:pStyle w:val="12"/>
            </w:pPr>
            <w:r>
              <w:t>横向科研课题数量</w:t>
            </w:r>
          </w:p>
        </w:tc>
        <w:tc>
          <w:tcPr>
            <w:tcW w:w="1276" w:type="dxa"/>
            <w:vAlign w:val="center"/>
          </w:tcPr>
          <w:p>
            <w:pPr>
              <w:pStyle w:val="12"/>
            </w:pPr>
            <w:r>
              <w:t>≥10项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横向科研课题结题率</w:t>
            </w:r>
          </w:p>
        </w:tc>
        <w:tc>
          <w:tcPr>
            <w:tcW w:w="2891" w:type="dxa"/>
            <w:vAlign w:val="center"/>
          </w:tcPr>
          <w:p>
            <w:pPr>
              <w:pStyle w:val="12"/>
            </w:pPr>
            <w:r>
              <w:t>横向科研课题结题率</w:t>
            </w:r>
          </w:p>
        </w:tc>
        <w:tc>
          <w:tcPr>
            <w:tcW w:w="1276" w:type="dxa"/>
            <w:vAlign w:val="center"/>
          </w:tcPr>
          <w:p>
            <w:pPr>
              <w:pStyle w:val="12"/>
            </w:pPr>
            <w:r>
              <w:t>≥95%</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科研任务完成及时率</w:t>
            </w:r>
          </w:p>
        </w:tc>
        <w:tc>
          <w:tcPr>
            <w:tcW w:w="2891" w:type="dxa"/>
            <w:vAlign w:val="center"/>
          </w:tcPr>
          <w:p>
            <w:pPr>
              <w:pStyle w:val="12"/>
            </w:pPr>
            <w:r>
              <w:t>科研任务完成及时率</w:t>
            </w:r>
          </w:p>
        </w:tc>
        <w:tc>
          <w:tcPr>
            <w:tcW w:w="1276" w:type="dxa"/>
            <w:vAlign w:val="center"/>
          </w:tcPr>
          <w:p>
            <w:pPr>
              <w:pStyle w:val="12"/>
            </w:pPr>
            <w:r>
              <w:t>≥95%</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项目实际成本</w:t>
            </w:r>
          </w:p>
        </w:tc>
        <w:tc>
          <w:tcPr>
            <w:tcW w:w="2891" w:type="dxa"/>
            <w:vAlign w:val="center"/>
          </w:tcPr>
          <w:p>
            <w:pPr>
              <w:pStyle w:val="12"/>
            </w:pPr>
            <w:r>
              <w:t>项目实际成本</w:t>
            </w:r>
          </w:p>
        </w:tc>
        <w:tc>
          <w:tcPr>
            <w:tcW w:w="1276" w:type="dxa"/>
            <w:vAlign w:val="center"/>
          </w:tcPr>
          <w:p>
            <w:pPr>
              <w:pStyle w:val="12"/>
            </w:pPr>
            <w:r>
              <w:t>300万元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科技创新能力</w:t>
            </w:r>
          </w:p>
        </w:tc>
        <w:tc>
          <w:tcPr>
            <w:tcW w:w="2891" w:type="dxa"/>
            <w:vAlign w:val="center"/>
          </w:tcPr>
          <w:p>
            <w:pPr>
              <w:pStyle w:val="12"/>
            </w:pPr>
            <w:r>
              <w:t>提高科技创新能力</w:t>
            </w:r>
          </w:p>
        </w:tc>
        <w:tc>
          <w:tcPr>
            <w:tcW w:w="1276" w:type="dxa"/>
            <w:vAlign w:val="center"/>
          </w:tcPr>
          <w:p>
            <w:pPr>
              <w:pStyle w:val="12"/>
            </w:pPr>
            <w:r>
              <w:t>提高教师科技创新能力</w:t>
            </w:r>
          </w:p>
          <w:p>
            <w:pPr>
              <w:pStyle w:val="12"/>
            </w:pPr>
          </w:p>
        </w:tc>
        <w:tc>
          <w:tcPr>
            <w:tcW w:w="1843" w:type="dxa"/>
            <w:vAlign w:val="center"/>
          </w:tcPr>
          <w:p>
            <w:pPr>
              <w:pStyle w:val="12"/>
            </w:pPr>
            <w:r>
              <w:t>项目计划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18、2024年上年结转项目--社会培训收入（其他收入）绩效目标表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13000024P00299410395Y</w:t>
            </w:r>
          </w:p>
        </w:tc>
        <w:tc>
          <w:tcPr>
            <w:tcW w:w="1587" w:type="dxa"/>
            <w:vAlign w:val="center"/>
          </w:tcPr>
          <w:p>
            <w:pPr>
              <w:pStyle w:val="10"/>
            </w:pPr>
            <w:r>
              <w:t>项目名称</w:t>
            </w:r>
          </w:p>
        </w:tc>
        <w:tc>
          <w:tcPr>
            <w:tcW w:w="4422" w:type="dxa"/>
            <w:gridSpan w:val="3"/>
            <w:vAlign w:val="center"/>
          </w:tcPr>
          <w:p>
            <w:pPr>
              <w:pStyle w:val="12"/>
            </w:pPr>
            <w:r>
              <w:t>2024年上年结转项目--社会培训收入（其他收入）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700.00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该项目资金主要用于2023年各类社会培训收入项目的结余经费支出，提高学校服务地方经济的能力。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1.该项目资金主要用于2023年各类社会培训收入项目的结余经费支出，提高学校服务地方经济的能力。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培训人员人次</w:t>
            </w:r>
          </w:p>
        </w:tc>
        <w:tc>
          <w:tcPr>
            <w:tcW w:w="2891" w:type="dxa"/>
            <w:vAlign w:val="center"/>
          </w:tcPr>
          <w:p>
            <w:pPr>
              <w:pStyle w:val="12"/>
            </w:pPr>
            <w:r>
              <w:t>培训人员人次</w:t>
            </w:r>
          </w:p>
        </w:tc>
        <w:tc>
          <w:tcPr>
            <w:tcW w:w="1276" w:type="dxa"/>
            <w:vAlign w:val="center"/>
          </w:tcPr>
          <w:p>
            <w:pPr>
              <w:pStyle w:val="12"/>
            </w:pPr>
            <w:r>
              <w:t>≥1000人</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培训任务完成率</w:t>
            </w:r>
          </w:p>
        </w:tc>
        <w:tc>
          <w:tcPr>
            <w:tcW w:w="2891" w:type="dxa"/>
            <w:vAlign w:val="center"/>
          </w:tcPr>
          <w:p>
            <w:pPr>
              <w:pStyle w:val="12"/>
            </w:pPr>
            <w:r>
              <w:t>培训任务完成率</w:t>
            </w:r>
          </w:p>
        </w:tc>
        <w:tc>
          <w:tcPr>
            <w:tcW w:w="1276" w:type="dxa"/>
            <w:vAlign w:val="center"/>
          </w:tcPr>
          <w:p>
            <w:pPr>
              <w:pStyle w:val="12"/>
            </w:pPr>
            <w:r>
              <w:t>100%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培训任务完成及时率</w:t>
            </w:r>
          </w:p>
        </w:tc>
        <w:tc>
          <w:tcPr>
            <w:tcW w:w="2891" w:type="dxa"/>
            <w:vAlign w:val="center"/>
          </w:tcPr>
          <w:p>
            <w:pPr>
              <w:pStyle w:val="12"/>
            </w:pPr>
            <w:r>
              <w:t>培训任务完成及时率</w:t>
            </w:r>
          </w:p>
        </w:tc>
        <w:tc>
          <w:tcPr>
            <w:tcW w:w="1276" w:type="dxa"/>
            <w:vAlign w:val="center"/>
          </w:tcPr>
          <w:p>
            <w:pPr>
              <w:pStyle w:val="12"/>
            </w:pPr>
            <w:r>
              <w:t>≥95%</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700万元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提升人员职业技能水平</w:t>
            </w:r>
          </w:p>
        </w:tc>
        <w:tc>
          <w:tcPr>
            <w:tcW w:w="2891" w:type="dxa"/>
            <w:vAlign w:val="center"/>
          </w:tcPr>
          <w:p>
            <w:pPr>
              <w:pStyle w:val="12"/>
            </w:pPr>
            <w:r>
              <w:t>提升人员职业技能水平</w:t>
            </w:r>
          </w:p>
        </w:tc>
        <w:tc>
          <w:tcPr>
            <w:tcW w:w="1276" w:type="dxa"/>
            <w:vAlign w:val="center"/>
          </w:tcPr>
          <w:p>
            <w:pPr>
              <w:pStyle w:val="12"/>
            </w:pPr>
            <w:r>
              <w:t>提升人员职业技能水平</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19、2024年社会培训项目（其他来源收入）绩效目标表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13000024P002994101136</w:t>
            </w:r>
          </w:p>
        </w:tc>
        <w:tc>
          <w:tcPr>
            <w:tcW w:w="1587" w:type="dxa"/>
            <w:vAlign w:val="center"/>
          </w:tcPr>
          <w:p>
            <w:pPr>
              <w:pStyle w:val="10"/>
            </w:pPr>
            <w:r>
              <w:t>项目名称</w:t>
            </w:r>
          </w:p>
        </w:tc>
        <w:tc>
          <w:tcPr>
            <w:tcW w:w="4422" w:type="dxa"/>
            <w:gridSpan w:val="3"/>
            <w:vAlign w:val="center"/>
          </w:tcPr>
          <w:p>
            <w:pPr>
              <w:pStyle w:val="12"/>
            </w:pPr>
            <w:r>
              <w:t>2024年社会培训项目（其他来源收入）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1350.00</w:t>
            </w:r>
          </w:p>
        </w:tc>
        <w:tc>
          <w:tcPr>
            <w:tcW w:w="1587" w:type="dxa"/>
            <w:vAlign w:val="center"/>
          </w:tcPr>
          <w:p>
            <w:pPr>
              <w:pStyle w:val="10"/>
            </w:pPr>
            <w:r>
              <w:t>其中：财政    资金</w:t>
            </w:r>
          </w:p>
        </w:tc>
        <w:tc>
          <w:tcPr>
            <w:tcW w:w="1304" w:type="dxa"/>
            <w:vAlign w:val="center"/>
          </w:tcPr>
          <w:p>
            <w:pPr>
              <w:pStyle w:val="12"/>
            </w:pPr>
            <w:r>
              <w:t xml:space="preserve"> </w:t>
            </w:r>
          </w:p>
        </w:tc>
        <w:tc>
          <w:tcPr>
            <w:tcW w:w="1276" w:type="dxa"/>
            <w:vAlign w:val="center"/>
          </w:tcPr>
          <w:p>
            <w:pPr>
              <w:pStyle w:val="10"/>
            </w:pPr>
            <w:r>
              <w:t>其他资金</w:t>
            </w:r>
          </w:p>
        </w:tc>
        <w:tc>
          <w:tcPr>
            <w:tcW w:w="1843" w:type="dxa"/>
            <w:vAlign w:val="center"/>
          </w:tcPr>
          <w:p>
            <w:pPr>
              <w:pStyle w:val="12"/>
            </w:pPr>
            <w:r>
              <w:t>1350.00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项目资金主要用于各类社会培训收入项目的经费支出，提高学校服务地方经济的能力，提高教师教学水平，增强师资力量。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1.项目资金主要用于各类社会培训收入项目的经费支出，提高学校服务地方经济的能力，提高教师教学水平，增强师资力量。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培训人员数量</w:t>
            </w:r>
          </w:p>
        </w:tc>
        <w:tc>
          <w:tcPr>
            <w:tcW w:w="2891" w:type="dxa"/>
            <w:vAlign w:val="center"/>
          </w:tcPr>
          <w:p>
            <w:pPr>
              <w:pStyle w:val="12"/>
            </w:pPr>
            <w:r>
              <w:t>培训人员数量</w:t>
            </w:r>
          </w:p>
        </w:tc>
        <w:tc>
          <w:tcPr>
            <w:tcW w:w="1276" w:type="dxa"/>
            <w:vAlign w:val="center"/>
          </w:tcPr>
          <w:p>
            <w:pPr>
              <w:pStyle w:val="12"/>
            </w:pPr>
            <w:r>
              <w:t>≥10000人</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培训合格率</w:t>
            </w:r>
          </w:p>
        </w:tc>
        <w:tc>
          <w:tcPr>
            <w:tcW w:w="2891" w:type="dxa"/>
            <w:vAlign w:val="center"/>
          </w:tcPr>
          <w:p>
            <w:pPr>
              <w:pStyle w:val="12"/>
            </w:pPr>
            <w:r>
              <w:t>培训合格率</w:t>
            </w:r>
          </w:p>
        </w:tc>
        <w:tc>
          <w:tcPr>
            <w:tcW w:w="1276" w:type="dxa"/>
            <w:vAlign w:val="center"/>
          </w:tcPr>
          <w:p>
            <w:pPr>
              <w:pStyle w:val="12"/>
            </w:pPr>
            <w:r>
              <w:t>≥98%</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各项任务完成及时率</w:t>
            </w:r>
          </w:p>
        </w:tc>
        <w:tc>
          <w:tcPr>
            <w:tcW w:w="2891" w:type="dxa"/>
            <w:vAlign w:val="center"/>
          </w:tcPr>
          <w:p>
            <w:pPr>
              <w:pStyle w:val="12"/>
            </w:pPr>
            <w:r>
              <w:t>各项任务完成及时率</w:t>
            </w:r>
          </w:p>
        </w:tc>
        <w:tc>
          <w:tcPr>
            <w:tcW w:w="1276" w:type="dxa"/>
            <w:vAlign w:val="center"/>
          </w:tcPr>
          <w:p>
            <w:pPr>
              <w:pStyle w:val="12"/>
            </w:pPr>
            <w:r>
              <w:t>100%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人均培训成本</w:t>
            </w:r>
          </w:p>
        </w:tc>
        <w:tc>
          <w:tcPr>
            <w:tcW w:w="2891" w:type="dxa"/>
            <w:vAlign w:val="center"/>
          </w:tcPr>
          <w:p>
            <w:pPr>
              <w:pStyle w:val="12"/>
            </w:pPr>
            <w:r>
              <w:t>人均培训成本</w:t>
            </w:r>
          </w:p>
        </w:tc>
        <w:tc>
          <w:tcPr>
            <w:tcW w:w="1276" w:type="dxa"/>
            <w:vAlign w:val="center"/>
          </w:tcPr>
          <w:p>
            <w:pPr>
              <w:pStyle w:val="12"/>
            </w:pPr>
            <w:r>
              <w:t>≤0.25万元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服务地方经济示范效应</w:t>
            </w:r>
          </w:p>
        </w:tc>
        <w:tc>
          <w:tcPr>
            <w:tcW w:w="2891" w:type="dxa"/>
            <w:vAlign w:val="center"/>
          </w:tcPr>
          <w:p>
            <w:pPr>
              <w:pStyle w:val="12"/>
            </w:pPr>
            <w:r>
              <w:t>服务地方经济示范效应</w:t>
            </w:r>
          </w:p>
        </w:tc>
        <w:tc>
          <w:tcPr>
            <w:tcW w:w="1276" w:type="dxa"/>
            <w:vAlign w:val="center"/>
          </w:tcPr>
          <w:p>
            <w:pPr>
              <w:pStyle w:val="12"/>
            </w:pPr>
            <w:r>
              <w:t>服务地方经济示范效应</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参训人员满意度</w:t>
            </w:r>
          </w:p>
        </w:tc>
        <w:tc>
          <w:tcPr>
            <w:tcW w:w="2891" w:type="dxa"/>
            <w:vAlign w:val="center"/>
          </w:tcPr>
          <w:p>
            <w:pPr>
              <w:pStyle w:val="12"/>
            </w:pPr>
            <w:r>
              <w:t>参训人员满意度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20、2024年现代职业教育发展专项资金--红旗校区及西柏坡校区建设项目（省级提前通知）绩效目标表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13000024P00046411098F</w:t>
            </w:r>
          </w:p>
        </w:tc>
        <w:tc>
          <w:tcPr>
            <w:tcW w:w="1587" w:type="dxa"/>
            <w:vAlign w:val="center"/>
          </w:tcPr>
          <w:p>
            <w:pPr>
              <w:pStyle w:val="10"/>
            </w:pPr>
            <w:r>
              <w:t>项目名称</w:t>
            </w:r>
          </w:p>
        </w:tc>
        <w:tc>
          <w:tcPr>
            <w:tcW w:w="4422" w:type="dxa"/>
            <w:gridSpan w:val="3"/>
            <w:vAlign w:val="center"/>
          </w:tcPr>
          <w:p>
            <w:pPr>
              <w:pStyle w:val="12"/>
            </w:pPr>
            <w:r>
              <w:t>2024年现代职业教育发展专项资金--红旗校区及西柏坡校区建设项目（省级提前通知）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6291.50</w:t>
            </w:r>
          </w:p>
        </w:tc>
        <w:tc>
          <w:tcPr>
            <w:tcW w:w="1587" w:type="dxa"/>
            <w:vAlign w:val="center"/>
          </w:tcPr>
          <w:p>
            <w:pPr>
              <w:pStyle w:val="10"/>
            </w:pPr>
            <w:r>
              <w:t>其中：财政    资金</w:t>
            </w:r>
          </w:p>
        </w:tc>
        <w:tc>
          <w:tcPr>
            <w:tcW w:w="1304" w:type="dxa"/>
            <w:vAlign w:val="center"/>
          </w:tcPr>
          <w:p>
            <w:pPr>
              <w:pStyle w:val="12"/>
            </w:pPr>
            <w:r>
              <w:t>6291.50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用于西柏坡校区EPC项目工程建设、教学楼、学生公寓、动力中心室外管网及附属工程建设、电力增容外线工程、学生公寓东区给水管网改造、教学楼周围广场硬化、学生公寓楼周围硬化、动力中心周边护坡、广场铺装硬化工程建设以及西柏坡校区土地租赁等支出。完善教学基础设施，优化校园环境，保障西柏坡校区教学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用于西柏坡校区EPC项目工程建设、教学楼、学生公寓、动力中心室外管网及附属工程建设、电力增容外线工程、学生公寓东区给水管网改造、教学楼周围广场硬化、学生公寓楼周围硬化、动力中心周边护坡、广场铺装硬化工程建设以及西柏坡校区土地租赁等支出。完善教学基础设施，优化校园环境，保障西柏坡校区教学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外网改造工程量</w:t>
            </w:r>
          </w:p>
        </w:tc>
        <w:tc>
          <w:tcPr>
            <w:tcW w:w="2891" w:type="dxa"/>
            <w:vAlign w:val="center"/>
          </w:tcPr>
          <w:p>
            <w:pPr>
              <w:pStyle w:val="12"/>
            </w:pPr>
            <w:r>
              <w:t>外网改造工程量</w:t>
            </w:r>
          </w:p>
        </w:tc>
        <w:tc>
          <w:tcPr>
            <w:tcW w:w="1276" w:type="dxa"/>
            <w:vAlign w:val="center"/>
          </w:tcPr>
          <w:p>
            <w:pPr>
              <w:pStyle w:val="12"/>
            </w:pPr>
            <w:r>
              <w:t>219.76平方米</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西柏坡校区EPC工程建设项目</w:t>
            </w:r>
          </w:p>
        </w:tc>
        <w:tc>
          <w:tcPr>
            <w:tcW w:w="2891" w:type="dxa"/>
            <w:vAlign w:val="center"/>
          </w:tcPr>
          <w:p>
            <w:pPr>
              <w:pStyle w:val="12"/>
            </w:pPr>
            <w:r>
              <w:t>西柏坡校区EPC工程建设项目</w:t>
            </w:r>
          </w:p>
        </w:tc>
        <w:tc>
          <w:tcPr>
            <w:tcW w:w="1276" w:type="dxa"/>
            <w:vAlign w:val="center"/>
          </w:tcPr>
          <w:p>
            <w:pPr>
              <w:pStyle w:val="12"/>
            </w:pPr>
            <w:r>
              <w:t>2900万元</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西柏坡校区土地租赁面积</w:t>
            </w:r>
          </w:p>
        </w:tc>
        <w:tc>
          <w:tcPr>
            <w:tcW w:w="2891" w:type="dxa"/>
            <w:vAlign w:val="center"/>
          </w:tcPr>
          <w:p>
            <w:pPr>
              <w:pStyle w:val="12"/>
            </w:pPr>
            <w:r>
              <w:t>西柏坡校区土地租赁面积</w:t>
            </w:r>
          </w:p>
        </w:tc>
        <w:tc>
          <w:tcPr>
            <w:tcW w:w="1276" w:type="dxa"/>
            <w:vAlign w:val="center"/>
          </w:tcPr>
          <w:p>
            <w:pPr>
              <w:pStyle w:val="12"/>
            </w:pPr>
            <w:r>
              <w:t>≥418.34亩</w:t>
            </w:r>
          </w:p>
        </w:tc>
        <w:tc>
          <w:tcPr>
            <w:tcW w:w="1843" w:type="dxa"/>
            <w:vAlign w:val="center"/>
          </w:tcPr>
          <w:p>
            <w:pPr>
              <w:pStyle w:val="12"/>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西柏坡校区附属配套项目</w:t>
            </w:r>
          </w:p>
        </w:tc>
        <w:tc>
          <w:tcPr>
            <w:tcW w:w="2891" w:type="dxa"/>
            <w:vAlign w:val="center"/>
          </w:tcPr>
          <w:p>
            <w:pPr>
              <w:pStyle w:val="12"/>
            </w:pPr>
            <w:r>
              <w:t>西柏坡校区附属配套项目</w:t>
            </w:r>
          </w:p>
        </w:tc>
        <w:tc>
          <w:tcPr>
            <w:tcW w:w="1276" w:type="dxa"/>
            <w:vAlign w:val="center"/>
          </w:tcPr>
          <w:p>
            <w:pPr>
              <w:pStyle w:val="12"/>
            </w:pPr>
            <w:r>
              <w:t>≤3000万元</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工程质量合格率</w:t>
            </w:r>
          </w:p>
        </w:tc>
        <w:tc>
          <w:tcPr>
            <w:tcW w:w="2891" w:type="dxa"/>
            <w:vAlign w:val="center"/>
          </w:tcPr>
          <w:p>
            <w:pPr>
              <w:pStyle w:val="12"/>
            </w:pPr>
            <w:r>
              <w:t>合格的工程数量占总工程数量的比例</w:t>
            </w:r>
          </w:p>
        </w:tc>
        <w:tc>
          <w:tcPr>
            <w:tcW w:w="1276" w:type="dxa"/>
            <w:vAlign w:val="center"/>
          </w:tcPr>
          <w:p>
            <w:pPr>
              <w:pStyle w:val="12"/>
            </w:pPr>
            <w:r>
              <w:t>≥95%</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工程完成及时率</w:t>
            </w:r>
          </w:p>
        </w:tc>
        <w:tc>
          <w:tcPr>
            <w:tcW w:w="2891" w:type="dxa"/>
            <w:vAlign w:val="center"/>
          </w:tcPr>
          <w:p>
            <w:pPr>
              <w:pStyle w:val="12"/>
            </w:pPr>
            <w:r>
              <w:t>工程完成及时率</w:t>
            </w:r>
          </w:p>
        </w:tc>
        <w:tc>
          <w:tcPr>
            <w:tcW w:w="1276" w:type="dxa"/>
            <w:vAlign w:val="center"/>
          </w:tcPr>
          <w:p>
            <w:pPr>
              <w:pStyle w:val="12"/>
            </w:pPr>
            <w:r>
              <w:t>≥95%</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给水外网改造工程单位建设成本</w:t>
            </w:r>
          </w:p>
        </w:tc>
        <w:tc>
          <w:tcPr>
            <w:tcW w:w="2891" w:type="dxa"/>
            <w:vAlign w:val="center"/>
          </w:tcPr>
          <w:p>
            <w:pPr>
              <w:pStyle w:val="12"/>
            </w:pPr>
            <w:r>
              <w:t>给水外网改造工程单位建设成本</w:t>
            </w:r>
          </w:p>
        </w:tc>
        <w:tc>
          <w:tcPr>
            <w:tcW w:w="1276" w:type="dxa"/>
            <w:vAlign w:val="center"/>
          </w:tcPr>
          <w:p>
            <w:pPr>
              <w:pStyle w:val="12"/>
            </w:pPr>
            <w:r>
              <w:t>≤200万元</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基础设施使用期限</w:t>
            </w:r>
          </w:p>
        </w:tc>
        <w:tc>
          <w:tcPr>
            <w:tcW w:w="2891" w:type="dxa"/>
            <w:vAlign w:val="center"/>
          </w:tcPr>
          <w:p>
            <w:pPr>
              <w:pStyle w:val="12"/>
            </w:pPr>
            <w:r>
              <w:t>基础设施使用期限</w:t>
            </w:r>
          </w:p>
        </w:tc>
        <w:tc>
          <w:tcPr>
            <w:tcW w:w="1276" w:type="dxa"/>
            <w:vAlign w:val="center"/>
          </w:tcPr>
          <w:p>
            <w:pPr>
              <w:pStyle w:val="12"/>
            </w:pPr>
            <w:r>
              <w:t>≥50年</w:t>
            </w:r>
          </w:p>
        </w:tc>
        <w:tc>
          <w:tcPr>
            <w:tcW w:w="1843" w:type="dxa"/>
            <w:vAlign w:val="center"/>
          </w:tcPr>
          <w:p>
            <w:pPr>
              <w:pStyle w:val="12"/>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学生满意度</w:t>
            </w:r>
          </w:p>
        </w:tc>
        <w:tc>
          <w:tcPr>
            <w:tcW w:w="2891" w:type="dxa"/>
            <w:vAlign w:val="center"/>
          </w:tcPr>
          <w:p>
            <w:pPr>
              <w:pStyle w:val="12"/>
            </w:pPr>
            <w:r>
              <w:t>学生满意度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21、2024年现代职业教育发展专项资金--劳务支出（省级提前通知）绩效目标表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13000024P00046411157M</w:t>
            </w:r>
          </w:p>
        </w:tc>
        <w:tc>
          <w:tcPr>
            <w:tcW w:w="1587" w:type="dxa"/>
            <w:vAlign w:val="center"/>
          </w:tcPr>
          <w:p>
            <w:pPr>
              <w:pStyle w:val="10"/>
            </w:pPr>
            <w:r>
              <w:t>项目名称</w:t>
            </w:r>
          </w:p>
        </w:tc>
        <w:tc>
          <w:tcPr>
            <w:tcW w:w="4422" w:type="dxa"/>
            <w:gridSpan w:val="3"/>
            <w:vAlign w:val="center"/>
          </w:tcPr>
          <w:p>
            <w:pPr>
              <w:pStyle w:val="12"/>
            </w:pPr>
            <w:r>
              <w:t>2024年现代职业教育发展专项资金--劳务支出（省级提前通知）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1600.00</w:t>
            </w:r>
          </w:p>
        </w:tc>
        <w:tc>
          <w:tcPr>
            <w:tcW w:w="1587" w:type="dxa"/>
            <w:vAlign w:val="center"/>
          </w:tcPr>
          <w:p>
            <w:pPr>
              <w:pStyle w:val="10"/>
            </w:pPr>
            <w:r>
              <w:t>其中：财政    资金</w:t>
            </w:r>
          </w:p>
        </w:tc>
        <w:tc>
          <w:tcPr>
            <w:tcW w:w="1304" w:type="dxa"/>
            <w:vAlign w:val="center"/>
          </w:tcPr>
          <w:p>
            <w:pPr>
              <w:pStyle w:val="12"/>
            </w:pPr>
            <w:r>
              <w:t>1600.00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项目资金主要用于聘请专家讲座、专业建设咨询、项目评审及长聘人员劳务费等支出。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1.项目资金主要用于聘请专家讲座、专业建设咨询、项目评审及长聘人员劳务费等支出。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聘请专家人数</w:t>
            </w:r>
          </w:p>
        </w:tc>
        <w:tc>
          <w:tcPr>
            <w:tcW w:w="2891" w:type="dxa"/>
            <w:vAlign w:val="center"/>
          </w:tcPr>
          <w:p>
            <w:pPr>
              <w:pStyle w:val="12"/>
            </w:pPr>
            <w:r>
              <w:t>聘请专家人数</w:t>
            </w:r>
          </w:p>
        </w:tc>
        <w:tc>
          <w:tcPr>
            <w:tcW w:w="1276" w:type="dxa"/>
            <w:vAlign w:val="center"/>
          </w:tcPr>
          <w:p>
            <w:pPr>
              <w:pStyle w:val="12"/>
            </w:pPr>
            <w:r>
              <w:t>≥50人</w:t>
            </w:r>
          </w:p>
        </w:tc>
        <w:tc>
          <w:tcPr>
            <w:tcW w:w="1843" w:type="dxa"/>
            <w:vAlign w:val="center"/>
          </w:tcPr>
          <w:p>
            <w:pPr>
              <w:pStyle w:val="12"/>
            </w:pPr>
            <w: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项目完成率</w:t>
            </w:r>
          </w:p>
        </w:tc>
        <w:tc>
          <w:tcPr>
            <w:tcW w:w="2891" w:type="dxa"/>
            <w:vAlign w:val="center"/>
          </w:tcPr>
          <w:p>
            <w:pPr>
              <w:pStyle w:val="12"/>
            </w:pPr>
            <w:r>
              <w:t>项目完成率</w:t>
            </w:r>
          </w:p>
        </w:tc>
        <w:tc>
          <w:tcPr>
            <w:tcW w:w="1276" w:type="dxa"/>
            <w:vAlign w:val="center"/>
          </w:tcPr>
          <w:p>
            <w:pPr>
              <w:pStyle w:val="12"/>
            </w:pPr>
            <w:r>
              <w:t>100%</w:t>
            </w:r>
          </w:p>
        </w:tc>
        <w:tc>
          <w:tcPr>
            <w:tcW w:w="1843" w:type="dxa"/>
            <w:vAlign w:val="center"/>
          </w:tcPr>
          <w:p>
            <w:pPr>
              <w:pStyle w:val="12"/>
            </w:pPr>
            <w: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100%</w:t>
            </w:r>
          </w:p>
        </w:tc>
        <w:tc>
          <w:tcPr>
            <w:tcW w:w="1843" w:type="dxa"/>
            <w:vAlign w:val="center"/>
          </w:tcPr>
          <w:p>
            <w:pPr>
              <w:pStyle w:val="12"/>
            </w:pPr>
            <w: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1600万元</w:t>
            </w:r>
          </w:p>
        </w:tc>
        <w:tc>
          <w:tcPr>
            <w:tcW w:w="1843" w:type="dxa"/>
            <w:vAlign w:val="center"/>
          </w:tcPr>
          <w:p>
            <w:pPr>
              <w:pStyle w:val="12"/>
            </w:pPr>
            <w: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项目影响时间</w:t>
            </w:r>
          </w:p>
        </w:tc>
        <w:tc>
          <w:tcPr>
            <w:tcW w:w="2891" w:type="dxa"/>
            <w:vAlign w:val="center"/>
          </w:tcPr>
          <w:p>
            <w:pPr>
              <w:pStyle w:val="12"/>
            </w:pPr>
            <w:r>
              <w:t>项目影响时间</w:t>
            </w:r>
          </w:p>
        </w:tc>
        <w:tc>
          <w:tcPr>
            <w:tcW w:w="1276" w:type="dxa"/>
            <w:vAlign w:val="center"/>
          </w:tcPr>
          <w:p>
            <w:pPr>
              <w:pStyle w:val="12"/>
            </w:pPr>
            <w:r>
              <w:t>1年</w:t>
            </w:r>
          </w:p>
        </w:tc>
        <w:tc>
          <w:tcPr>
            <w:tcW w:w="1843" w:type="dxa"/>
            <w:vAlign w:val="center"/>
          </w:tcPr>
          <w:p>
            <w:pPr>
              <w:pStyle w:val="12"/>
            </w:pPr>
            <w:r>
              <w:t>项目周期</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22、2024年现代职业教育发展专项资金--正常公用经费项目（省级提前通知）绩效目标表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13000024P00046411097U</w:t>
            </w:r>
          </w:p>
        </w:tc>
        <w:tc>
          <w:tcPr>
            <w:tcW w:w="1587" w:type="dxa"/>
            <w:vAlign w:val="center"/>
          </w:tcPr>
          <w:p>
            <w:pPr>
              <w:pStyle w:val="10"/>
            </w:pPr>
            <w:r>
              <w:t>项目名称</w:t>
            </w:r>
          </w:p>
        </w:tc>
        <w:tc>
          <w:tcPr>
            <w:tcW w:w="4422" w:type="dxa"/>
            <w:gridSpan w:val="3"/>
            <w:vAlign w:val="center"/>
          </w:tcPr>
          <w:p>
            <w:pPr>
              <w:pStyle w:val="12"/>
            </w:pPr>
            <w:r>
              <w:t>2024年现代职业教育发展专项资金--正常公用经费项目（省级提前通知）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5762.31</w:t>
            </w:r>
          </w:p>
        </w:tc>
        <w:tc>
          <w:tcPr>
            <w:tcW w:w="1587" w:type="dxa"/>
            <w:vAlign w:val="center"/>
          </w:tcPr>
          <w:p>
            <w:pPr>
              <w:pStyle w:val="10"/>
            </w:pPr>
            <w:r>
              <w:t>其中：财政    资金</w:t>
            </w:r>
          </w:p>
        </w:tc>
        <w:tc>
          <w:tcPr>
            <w:tcW w:w="1304" w:type="dxa"/>
            <w:vAlign w:val="center"/>
          </w:tcPr>
          <w:p>
            <w:pPr>
              <w:pStyle w:val="12"/>
            </w:pPr>
            <w:r>
              <w:t>5762.31</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项目资金主要用于学校办公费、差旅费、专用材料费、劳务费、水费、日常维修等维持学院日常运转经费支出，保障学校教学科研工作的正常开展。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1.项目资金主要用于学校办公费、差旅费、专用材料费、劳务费、水费、日常维修等维持学院日常运转经费支出，保障学校教学科研工作的正常开展。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保障学生数量</w:t>
            </w:r>
          </w:p>
        </w:tc>
        <w:tc>
          <w:tcPr>
            <w:tcW w:w="2891" w:type="dxa"/>
            <w:vAlign w:val="center"/>
          </w:tcPr>
          <w:p>
            <w:pPr>
              <w:pStyle w:val="12"/>
            </w:pPr>
            <w:r>
              <w:t>保障学生数量</w:t>
            </w:r>
          </w:p>
        </w:tc>
        <w:tc>
          <w:tcPr>
            <w:tcW w:w="1276" w:type="dxa"/>
            <w:vAlign w:val="center"/>
          </w:tcPr>
          <w:p>
            <w:pPr>
              <w:pStyle w:val="12"/>
            </w:pPr>
            <w:r>
              <w:t>≥20000人</w:t>
            </w:r>
          </w:p>
        </w:tc>
        <w:tc>
          <w:tcPr>
            <w:tcW w:w="1843" w:type="dxa"/>
            <w:vAlign w:val="center"/>
          </w:tcPr>
          <w:p>
            <w:pPr>
              <w:pStyle w:val="12"/>
            </w:pPr>
            <w:r>
              <w:t>在校生人数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后勤保障设备合格率</w:t>
            </w:r>
          </w:p>
        </w:tc>
        <w:tc>
          <w:tcPr>
            <w:tcW w:w="2891" w:type="dxa"/>
            <w:vAlign w:val="center"/>
          </w:tcPr>
          <w:p>
            <w:pPr>
              <w:pStyle w:val="12"/>
            </w:pPr>
            <w:r>
              <w:t>后勤保障设备合格率</w:t>
            </w:r>
          </w:p>
        </w:tc>
        <w:tc>
          <w:tcPr>
            <w:tcW w:w="1276" w:type="dxa"/>
            <w:vAlign w:val="center"/>
          </w:tcPr>
          <w:p>
            <w:pPr>
              <w:pStyle w:val="12"/>
            </w:pPr>
            <w:r>
              <w:t>≥95%</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资金成本</w:t>
            </w:r>
          </w:p>
        </w:tc>
        <w:tc>
          <w:tcPr>
            <w:tcW w:w="2891" w:type="dxa"/>
            <w:vAlign w:val="center"/>
          </w:tcPr>
          <w:p>
            <w:pPr>
              <w:pStyle w:val="12"/>
            </w:pPr>
            <w:r>
              <w:t>资金成本</w:t>
            </w:r>
          </w:p>
        </w:tc>
        <w:tc>
          <w:tcPr>
            <w:tcW w:w="1276" w:type="dxa"/>
            <w:vAlign w:val="center"/>
          </w:tcPr>
          <w:p>
            <w:pPr>
              <w:pStyle w:val="12"/>
            </w:pPr>
            <w:r>
              <w:t>5762.31万元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项目影响时间</w:t>
            </w:r>
          </w:p>
        </w:tc>
        <w:tc>
          <w:tcPr>
            <w:tcW w:w="2891" w:type="dxa"/>
            <w:vAlign w:val="center"/>
          </w:tcPr>
          <w:p>
            <w:pPr>
              <w:pStyle w:val="12"/>
            </w:pPr>
            <w:r>
              <w:t>项目影响时间</w:t>
            </w:r>
          </w:p>
        </w:tc>
        <w:tc>
          <w:tcPr>
            <w:tcW w:w="1276" w:type="dxa"/>
            <w:vAlign w:val="center"/>
          </w:tcPr>
          <w:p>
            <w:pPr>
              <w:pStyle w:val="12"/>
            </w:pPr>
            <w:r>
              <w:t>1年</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师生满意度</w:t>
            </w:r>
          </w:p>
        </w:tc>
        <w:tc>
          <w:tcPr>
            <w:tcW w:w="1276" w:type="dxa"/>
            <w:vAlign w:val="center"/>
          </w:tcPr>
          <w:p>
            <w:pPr>
              <w:pStyle w:val="12"/>
            </w:pPr>
            <w:r>
              <w:t>≥95%</w:t>
            </w:r>
          </w:p>
        </w:tc>
        <w:tc>
          <w:tcPr>
            <w:tcW w:w="1843" w:type="dxa"/>
            <w:vAlign w:val="center"/>
          </w:tcPr>
          <w:p>
            <w:pPr>
              <w:pStyle w:val="12"/>
            </w:pPr>
            <w:r>
              <w:t>综合数据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23、2024年现代职业教育质量提升计划资金--标志性办学成果奖励（中央提前下达）绩效目标表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13000024P00EB7410330M</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2024年现代职业教育质量提升计划资金--标志性办学成果奖励（中央提前下达）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700.00</w:t>
            </w:r>
          </w:p>
        </w:tc>
        <w:tc>
          <w:tcPr>
            <w:tcW w:w="1587" w:type="dxa"/>
            <w:vAlign w:val="center"/>
          </w:tcPr>
          <w:p>
            <w:pPr>
              <w:pStyle w:val="10"/>
            </w:pPr>
            <w:r>
              <w:t>其中：财政    资金</w:t>
            </w:r>
          </w:p>
        </w:tc>
        <w:tc>
          <w:tcPr>
            <w:tcW w:w="1304" w:type="dxa"/>
            <w:vAlign w:val="center"/>
          </w:tcPr>
          <w:p>
            <w:pPr>
              <w:pStyle w:val="12"/>
            </w:pPr>
            <w:r>
              <w:t>700.00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本项目资金主要用于学校师生参加国家职业技能大赛、承办省级A类职业技能大赛所需相关培训差旅费、耗材采购费、材料制作费、专家指导评审费、维护费及购置备赛软硬件设备等支出。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1.本项目资金主要用于学校师生参加国家职业技能大赛、承办省级A类职业技能大赛所需相关培训差旅费、耗材采购费、材料制作费、专家指导评审费、维护费及购置备赛软硬件设备等支出。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承办省级技能大赛数量</w:t>
            </w:r>
          </w:p>
        </w:tc>
        <w:tc>
          <w:tcPr>
            <w:tcW w:w="2891" w:type="dxa"/>
            <w:vAlign w:val="center"/>
          </w:tcPr>
          <w:p>
            <w:pPr>
              <w:pStyle w:val="12"/>
            </w:pPr>
            <w:r>
              <w:t>承办省级技能大赛数量</w:t>
            </w:r>
          </w:p>
        </w:tc>
        <w:tc>
          <w:tcPr>
            <w:tcW w:w="1276" w:type="dxa"/>
            <w:vAlign w:val="center"/>
          </w:tcPr>
          <w:p>
            <w:pPr>
              <w:pStyle w:val="12"/>
            </w:pPr>
            <w:r>
              <w:t>≥20项</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国赛获奖数</w:t>
            </w:r>
          </w:p>
        </w:tc>
        <w:tc>
          <w:tcPr>
            <w:tcW w:w="2891" w:type="dxa"/>
            <w:vAlign w:val="center"/>
          </w:tcPr>
          <w:p>
            <w:pPr>
              <w:pStyle w:val="12"/>
            </w:pPr>
            <w:r>
              <w:t>国赛获奖数</w:t>
            </w:r>
          </w:p>
        </w:tc>
        <w:tc>
          <w:tcPr>
            <w:tcW w:w="1276" w:type="dxa"/>
            <w:vAlign w:val="center"/>
          </w:tcPr>
          <w:p>
            <w:pPr>
              <w:pStyle w:val="12"/>
            </w:pPr>
            <w:r>
              <w:t>≥10项</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赛项成本</w:t>
            </w:r>
          </w:p>
        </w:tc>
        <w:tc>
          <w:tcPr>
            <w:tcW w:w="2891" w:type="dxa"/>
            <w:vAlign w:val="center"/>
          </w:tcPr>
          <w:p>
            <w:pPr>
              <w:pStyle w:val="12"/>
            </w:pPr>
            <w:r>
              <w:t>承办每个省级A类技能大赛数成本</w:t>
            </w:r>
          </w:p>
        </w:tc>
        <w:tc>
          <w:tcPr>
            <w:tcW w:w="1276" w:type="dxa"/>
            <w:vAlign w:val="center"/>
          </w:tcPr>
          <w:p>
            <w:pPr>
              <w:pStyle w:val="12"/>
            </w:pPr>
            <w:r>
              <w:t>≤15万元</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每个国赛获奖赛项成本</w:t>
            </w:r>
          </w:p>
        </w:tc>
        <w:tc>
          <w:tcPr>
            <w:tcW w:w="2891" w:type="dxa"/>
            <w:vAlign w:val="center"/>
          </w:tcPr>
          <w:p>
            <w:pPr>
              <w:pStyle w:val="12"/>
            </w:pPr>
            <w:r>
              <w:t>每个国赛获奖赛项成本</w:t>
            </w:r>
          </w:p>
        </w:tc>
        <w:tc>
          <w:tcPr>
            <w:tcW w:w="1276" w:type="dxa"/>
            <w:vAlign w:val="center"/>
          </w:tcPr>
          <w:p>
            <w:pPr>
              <w:pStyle w:val="12"/>
            </w:pPr>
            <w:r>
              <w:t>≤20万元</w:t>
            </w:r>
          </w:p>
        </w:tc>
        <w:tc>
          <w:tcPr>
            <w:tcW w:w="1843" w:type="dxa"/>
            <w:vAlign w:val="center"/>
          </w:tcPr>
          <w:p>
            <w:pPr>
              <w:pStyle w:val="12"/>
            </w:pPr>
            <w:r>
              <w:t>项目计划书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2891" w:type="dxa"/>
            <w:vAlign w:val="center"/>
          </w:tcPr>
          <w:p>
            <w:pPr>
              <w:pStyle w:val="12"/>
            </w:pPr>
            <w:r>
              <w:t>任务完成及时率</w:t>
            </w:r>
          </w:p>
        </w:tc>
        <w:tc>
          <w:tcPr>
            <w:tcW w:w="1276" w:type="dxa"/>
            <w:vAlign w:val="center"/>
          </w:tcPr>
          <w:p>
            <w:pPr>
              <w:pStyle w:val="12"/>
            </w:pPr>
            <w:r>
              <w:t>≥95%</w:t>
            </w:r>
          </w:p>
        </w:tc>
        <w:tc>
          <w:tcPr>
            <w:tcW w:w="1843" w:type="dxa"/>
            <w:vAlign w:val="center"/>
          </w:tcPr>
          <w:p>
            <w:pPr>
              <w:pStyle w:val="12"/>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项目验收合格率（%）</w:t>
            </w:r>
          </w:p>
        </w:tc>
        <w:tc>
          <w:tcPr>
            <w:tcW w:w="2891" w:type="dxa"/>
            <w:vAlign w:val="center"/>
          </w:tcPr>
          <w:p>
            <w:pPr>
              <w:pStyle w:val="12"/>
            </w:pPr>
            <w:r>
              <w:t>项目验收合格率</w:t>
            </w:r>
          </w:p>
        </w:tc>
        <w:tc>
          <w:tcPr>
            <w:tcW w:w="1276" w:type="dxa"/>
            <w:vAlign w:val="center"/>
          </w:tcPr>
          <w:p>
            <w:pPr>
              <w:pStyle w:val="12"/>
            </w:pPr>
            <w:r>
              <w:t>≥95%</w:t>
            </w:r>
          </w:p>
        </w:tc>
        <w:tc>
          <w:tcPr>
            <w:tcW w:w="1843" w:type="dxa"/>
            <w:vAlign w:val="center"/>
          </w:tcPr>
          <w:p>
            <w:pPr>
              <w:pStyle w:val="12"/>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提升师生职业技能水平</w:t>
            </w:r>
          </w:p>
        </w:tc>
        <w:tc>
          <w:tcPr>
            <w:tcW w:w="2891" w:type="dxa"/>
            <w:vAlign w:val="center"/>
          </w:tcPr>
          <w:p>
            <w:pPr>
              <w:pStyle w:val="12"/>
            </w:pPr>
            <w:r>
              <w:t>提升师生职业技能水平</w:t>
            </w:r>
          </w:p>
        </w:tc>
        <w:tc>
          <w:tcPr>
            <w:tcW w:w="1276" w:type="dxa"/>
            <w:vAlign w:val="center"/>
          </w:tcPr>
          <w:p>
            <w:pPr>
              <w:pStyle w:val="12"/>
            </w:pPr>
            <w:r>
              <w:t>技能水平提高</w:t>
            </w:r>
          </w:p>
        </w:tc>
        <w:tc>
          <w:tcPr>
            <w:tcW w:w="1843" w:type="dxa"/>
            <w:vAlign w:val="center"/>
          </w:tcPr>
          <w:p>
            <w:pPr>
              <w:pStyle w:val="12"/>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全院师生对技能竞赛成绩满意度</w:t>
            </w:r>
          </w:p>
        </w:tc>
        <w:tc>
          <w:tcPr>
            <w:tcW w:w="1276" w:type="dxa"/>
            <w:vAlign w:val="center"/>
          </w:tcPr>
          <w:p>
            <w:pPr>
              <w:pStyle w:val="12"/>
            </w:pPr>
            <w:r>
              <w:t>≥95%</w:t>
            </w:r>
          </w:p>
        </w:tc>
        <w:tc>
          <w:tcPr>
            <w:tcW w:w="1843" w:type="dxa"/>
            <w:vAlign w:val="center"/>
          </w:tcPr>
          <w:p>
            <w:pPr>
              <w:pStyle w:val="12"/>
            </w:pPr>
            <w:r>
              <w:t>项目计划书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24、2024年现代职业教育质量提升计划资金--创新行动计划（科研经费）（中央提前下达）绩效目标表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13000024P00EB7410348E</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2024年现代职业教育质量提升计划资金--创新行动计划（科研经费）（中央提前下达）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91.00</w:t>
            </w:r>
          </w:p>
        </w:tc>
        <w:tc>
          <w:tcPr>
            <w:tcW w:w="1587" w:type="dxa"/>
            <w:vAlign w:val="center"/>
          </w:tcPr>
          <w:p>
            <w:pPr>
              <w:pStyle w:val="10"/>
            </w:pPr>
            <w:r>
              <w:t>其中：财政    资金</w:t>
            </w:r>
          </w:p>
        </w:tc>
        <w:tc>
          <w:tcPr>
            <w:tcW w:w="1304" w:type="dxa"/>
            <w:vAlign w:val="center"/>
          </w:tcPr>
          <w:p>
            <w:pPr>
              <w:pStyle w:val="12"/>
            </w:pPr>
            <w:r>
              <w:t>91.00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该项目主要用于教师科学研究支出，完成人文科6个项目，自然科学7个项目建设以及应用技术研发中心建设。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1.该项目主要用于教师科学研究支出，完成人文科6个项目，自然科学7个项目建设以及应用技术研发中心建设。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科研项目开展数量</w:t>
            </w:r>
          </w:p>
        </w:tc>
        <w:tc>
          <w:tcPr>
            <w:tcW w:w="2891" w:type="dxa"/>
            <w:vAlign w:val="center"/>
          </w:tcPr>
          <w:p>
            <w:pPr>
              <w:pStyle w:val="12"/>
            </w:pPr>
            <w:r>
              <w:t>科研项目开展数量</w:t>
            </w:r>
          </w:p>
          <w:p>
            <w:pPr>
              <w:pStyle w:val="12"/>
            </w:pPr>
          </w:p>
        </w:tc>
        <w:tc>
          <w:tcPr>
            <w:tcW w:w="1276" w:type="dxa"/>
            <w:vAlign w:val="center"/>
          </w:tcPr>
          <w:p>
            <w:pPr>
              <w:pStyle w:val="12"/>
            </w:pPr>
            <w:r>
              <w:t>13项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验收通过率</w:t>
            </w:r>
          </w:p>
        </w:tc>
        <w:tc>
          <w:tcPr>
            <w:tcW w:w="2891" w:type="dxa"/>
            <w:vAlign w:val="center"/>
          </w:tcPr>
          <w:p>
            <w:pPr>
              <w:pStyle w:val="12"/>
            </w:pPr>
            <w:r>
              <w:t>科研课题在规定时间内达到验收标准通过率</w:t>
            </w:r>
          </w:p>
        </w:tc>
        <w:tc>
          <w:tcPr>
            <w:tcW w:w="1276" w:type="dxa"/>
            <w:vAlign w:val="center"/>
          </w:tcPr>
          <w:p>
            <w:pPr>
              <w:pStyle w:val="12"/>
            </w:pPr>
            <w:r>
              <w:t>100%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项目验收完成时间</w:t>
            </w:r>
          </w:p>
        </w:tc>
        <w:tc>
          <w:tcPr>
            <w:tcW w:w="2891" w:type="dxa"/>
            <w:vAlign w:val="center"/>
          </w:tcPr>
          <w:p>
            <w:pPr>
              <w:pStyle w:val="12"/>
            </w:pPr>
            <w:r>
              <w:t>科研项目在规定时间内验收完成时间</w:t>
            </w:r>
          </w:p>
        </w:tc>
        <w:tc>
          <w:tcPr>
            <w:tcW w:w="1276" w:type="dxa"/>
            <w:vAlign w:val="center"/>
          </w:tcPr>
          <w:p>
            <w:pPr>
              <w:pStyle w:val="12"/>
            </w:pPr>
            <w:r>
              <w:t>≤3年</w:t>
            </w:r>
          </w:p>
        </w:tc>
        <w:tc>
          <w:tcPr>
            <w:tcW w:w="1843" w:type="dxa"/>
            <w:vAlign w:val="center"/>
          </w:tcPr>
          <w:p>
            <w:pPr>
              <w:pStyle w:val="12"/>
            </w:pPr>
            <w:r>
              <w:t>建设周期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科研项目平均成本</w:t>
            </w:r>
          </w:p>
        </w:tc>
        <w:tc>
          <w:tcPr>
            <w:tcW w:w="2891" w:type="dxa"/>
            <w:vAlign w:val="center"/>
          </w:tcPr>
          <w:p>
            <w:pPr>
              <w:pStyle w:val="12"/>
            </w:pPr>
            <w:r>
              <w:t>每个科研项目平均成本测算</w:t>
            </w:r>
          </w:p>
        </w:tc>
        <w:tc>
          <w:tcPr>
            <w:tcW w:w="1276" w:type="dxa"/>
            <w:vAlign w:val="center"/>
          </w:tcPr>
          <w:p>
            <w:pPr>
              <w:pStyle w:val="12"/>
            </w:pPr>
            <w:r>
              <w:t>≤7万元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学校知名度影响时长</w:t>
            </w:r>
          </w:p>
        </w:tc>
        <w:tc>
          <w:tcPr>
            <w:tcW w:w="2891" w:type="dxa"/>
            <w:vAlign w:val="center"/>
          </w:tcPr>
          <w:p>
            <w:pPr>
              <w:pStyle w:val="12"/>
            </w:pPr>
            <w:r>
              <w:t>鼓励创新，开展科研项目研究提升学校知名度影响时长</w:t>
            </w:r>
          </w:p>
        </w:tc>
        <w:tc>
          <w:tcPr>
            <w:tcW w:w="1276" w:type="dxa"/>
            <w:vAlign w:val="center"/>
          </w:tcPr>
          <w:p>
            <w:pPr>
              <w:pStyle w:val="12"/>
            </w:pPr>
            <w:r>
              <w:t>≥5年</w:t>
            </w:r>
          </w:p>
        </w:tc>
        <w:tc>
          <w:tcPr>
            <w:tcW w:w="1843" w:type="dxa"/>
            <w:vAlign w:val="center"/>
          </w:tcPr>
          <w:p>
            <w:pPr>
              <w:pStyle w:val="12"/>
            </w:pPr>
            <w:r>
              <w:t>建设周期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≥99%</w:t>
            </w:r>
          </w:p>
        </w:tc>
        <w:tc>
          <w:tcPr>
            <w:tcW w:w="1843" w:type="dxa"/>
            <w:vAlign w:val="center"/>
          </w:tcPr>
          <w:p>
            <w:pPr>
              <w:pStyle w:val="12"/>
            </w:pPr>
            <w:r>
              <w:t>验收要求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25、2024年现代职业教育质量提升计划资金--创新行动计划（中央提前下达）绩效目标表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13000024P00EB7410329A</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2024年现代职业教育质量提升计划资金--创新行动计划（中央提前下达）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1545.00</w:t>
            </w:r>
          </w:p>
        </w:tc>
        <w:tc>
          <w:tcPr>
            <w:tcW w:w="1587" w:type="dxa"/>
            <w:vAlign w:val="center"/>
          </w:tcPr>
          <w:p>
            <w:pPr>
              <w:pStyle w:val="10"/>
            </w:pPr>
            <w:r>
              <w:t>其中：财政    资金</w:t>
            </w:r>
          </w:p>
        </w:tc>
        <w:tc>
          <w:tcPr>
            <w:tcW w:w="1304" w:type="dxa"/>
            <w:vAlign w:val="center"/>
          </w:tcPr>
          <w:p>
            <w:pPr>
              <w:pStyle w:val="12"/>
            </w:pPr>
            <w:r>
              <w:t>1545.00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钢铁智能冶金技术与材料化冶金专业建设、材料成型及控制工程专业、数智化财经管理协同创新中心建设、财经类高水平专业化产教融合实训基地建设、工业网络智能控制与维护系统等项目建设，培养学生对工业网络、自动控制等知识的掌握，提高毕业生就业质量，推动专业建设与教学改革，推动职业教育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钢铁智能冶金技术与材料化冶金专业建设、材料成型及控制工程专业、数智化财经管理协同创新中心建设、财经类高水平专业化产教融合实训基地建设、工业网络智能控制与维护系统等项目建设，培养学生对工业网络、自动控制等知识的掌握，提高毕业生就业质量，推动专业建设与教学改革，推动职业教育高质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材料成型及控制实训室建设数量</w:t>
            </w:r>
          </w:p>
        </w:tc>
        <w:tc>
          <w:tcPr>
            <w:tcW w:w="2891" w:type="dxa"/>
            <w:vAlign w:val="center"/>
          </w:tcPr>
          <w:p>
            <w:pPr>
              <w:pStyle w:val="12"/>
            </w:pPr>
            <w:r>
              <w:t>材料成型及控制实训室建设数量</w:t>
            </w:r>
          </w:p>
        </w:tc>
        <w:tc>
          <w:tcPr>
            <w:tcW w:w="1276" w:type="dxa"/>
            <w:vAlign w:val="center"/>
          </w:tcPr>
          <w:p>
            <w:pPr>
              <w:pStyle w:val="12"/>
            </w:pPr>
            <w:r>
              <w:t>1个</w:t>
            </w:r>
          </w:p>
        </w:tc>
        <w:tc>
          <w:tcPr>
            <w:tcW w:w="1843" w:type="dxa"/>
            <w:vAlign w:val="center"/>
          </w:tcPr>
          <w:p>
            <w:pPr>
              <w:pStyle w:val="12"/>
            </w:pPr>
            <w:r>
              <w:t>专业建设标准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钢铁智能冶金、材料化冶金实训室建设数量</w:t>
            </w:r>
          </w:p>
        </w:tc>
        <w:tc>
          <w:tcPr>
            <w:tcW w:w="2891" w:type="dxa"/>
            <w:vAlign w:val="center"/>
          </w:tcPr>
          <w:p>
            <w:pPr>
              <w:pStyle w:val="12"/>
            </w:pPr>
            <w:r>
              <w:t>钢铁智能冶金、材料化冶金实训室建设数量</w:t>
            </w:r>
          </w:p>
        </w:tc>
        <w:tc>
          <w:tcPr>
            <w:tcW w:w="1276" w:type="dxa"/>
            <w:vAlign w:val="center"/>
          </w:tcPr>
          <w:p>
            <w:pPr>
              <w:pStyle w:val="12"/>
            </w:pPr>
            <w:r>
              <w:t>1个</w:t>
            </w:r>
          </w:p>
        </w:tc>
        <w:tc>
          <w:tcPr>
            <w:tcW w:w="1843" w:type="dxa"/>
            <w:vAlign w:val="center"/>
          </w:tcPr>
          <w:p>
            <w:pPr>
              <w:pStyle w:val="12"/>
            </w:pPr>
            <w:r>
              <w:t>专业建设标准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财经类高水平专业化产教融合实训平台系统数量</w:t>
            </w:r>
          </w:p>
        </w:tc>
        <w:tc>
          <w:tcPr>
            <w:tcW w:w="2891" w:type="dxa"/>
            <w:vAlign w:val="center"/>
          </w:tcPr>
          <w:p>
            <w:pPr>
              <w:pStyle w:val="12"/>
            </w:pPr>
            <w:r>
              <w:t>财经类高水平专业化产教融合实训平台系统数量</w:t>
            </w:r>
          </w:p>
        </w:tc>
        <w:tc>
          <w:tcPr>
            <w:tcW w:w="1276" w:type="dxa"/>
            <w:vAlign w:val="center"/>
          </w:tcPr>
          <w:p>
            <w:pPr>
              <w:pStyle w:val="12"/>
            </w:pPr>
            <w:r>
              <w:t>4个</w:t>
            </w:r>
          </w:p>
        </w:tc>
        <w:tc>
          <w:tcPr>
            <w:tcW w:w="1843"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台式电脑购置数量</w:t>
            </w:r>
          </w:p>
        </w:tc>
        <w:tc>
          <w:tcPr>
            <w:tcW w:w="2891" w:type="dxa"/>
            <w:vAlign w:val="center"/>
          </w:tcPr>
          <w:p>
            <w:pPr>
              <w:pStyle w:val="12"/>
            </w:pPr>
            <w:r>
              <w:t>台式电脑购置数量</w:t>
            </w:r>
          </w:p>
        </w:tc>
        <w:tc>
          <w:tcPr>
            <w:tcW w:w="1276" w:type="dxa"/>
            <w:vAlign w:val="center"/>
          </w:tcPr>
          <w:p>
            <w:pPr>
              <w:pStyle w:val="12"/>
            </w:pPr>
            <w:r>
              <w:t>≥80台</w:t>
            </w:r>
          </w:p>
        </w:tc>
        <w:tc>
          <w:tcPr>
            <w:tcW w:w="1843" w:type="dxa"/>
            <w:vAlign w:val="center"/>
          </w:tcPr>
          <w:p>
            <w:pPr>
              <w:pStyle w:val="12"/>
            </w:pPr>
            <w:r>
              <w:t>实际使用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校企共建财经类双师型教师培养培训基地设备数量</w:t>
            </w:r>
          </w:p>
        </w:tc>
        <w:tc>
          <w:tcPr>
            <w:tcW w:w="2891" w:type="dxa"/>
            <w:vAlign w:val="center"/>
          </w:tcPr>
          <w:p>
            <w:pPr>
              <w:pStyle w:val="12"/>
            </w:pPr>
            <w:r>
              <w:t>校企共建财经类双师型教师培养培训基地设备数量</w:t>
            </w:r>
          </w:p>
        </w:tc>
        <w:tc>
          <w:tcPr>
            <w:tcW w:w="1276" w:type="dxa"/>
            <w:vAlign w:val="center"/>
          </w:tcPr>
          <w:p>
            <w:pPr>
              <w:pStyle w:val="12"/>
            </w:pPr>
            <w:r>
              <w:t>6套</w:t>
            </w:r>
          </w:p>
        </w:tc>
        <w:tc>
          <w:tcPr>
            <w:tcW w:w="1843"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建筑室内设计专业标准化课程资源数量</w:t>
            </w:r>
          </w:p>
        </w:tc>
        <w:tc>
          <w:tcPr>
            <w:tcW w:w="2891" w:type="dxa"/>
            <w:vAlign w:val="center"/>
          </w:tcPr>
          <w:p>
            <w:pPr>
              <w:pStyle w:val="12"/>
            </w:pPr>
            <w:r>
              <w:t>建筑室内设计专业标准化课程资源数量</w:t>
            </w:r>
          </w:p>
        </w:tc>
        <w:tc>
          <w:tcPr>
            <w:tcW w:w="1276" w:type="dxa"/>
            <w:vAlign w:val="center"/>
          </w:tcPr>
          <w:p>
            <w:pPr>
              <w:pStyle w:val="12"/>
            </w:pPr>
            <w:r>
              <w:t>21门</w:t>
            </w:r>
          </w:p>
        </w:tc>
        <w:tc>
          <w:tcPr>
            <w:tcW w:w="1843"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建筑室内设计专业视频资源数量</w:t>
            </w:r>
          </w:p>
        </w:tc>
        <w:tc>
          <w:tcPr>
            <w:tcW w:w="2891" w:type="dxa"/>
            <w:vAlign w:val="center"/>
          </w:tcPr>
          <w:p>
            <w:pPr>
              <w:pStyle w:val="12"/>
            </w:pPr>
            <w:r>
              <w:t>建筑室内设计专业视频资源数量</w:t>
            </w:r>
          </w:p>
        </w:tc>
        <w:tc>
          <w:tcPr>
            <w:tcW w:w="1276" w:type="dxa"/>
            <w:vAlign w:val="center"/>
          </w:tcPr>
          <w:p>
            <w:pPr>
              <w:pStyle w:val="12"/>
            </w:pPr>
            <w:r>
              <w:t>≥2300个</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工业网络智能控制与维护实训设备数量</w:t>
            </w:r>
          </w:p>
        </w:tc>
        <w:tc>
          <w:tcPr>
            <w:tcW w:w="2891" w:type="dxa"/>
            <w:vAlign w:val="center"/>
          </w:tcPr>
          <w:p>
            <w:pPr>
              <w:pStyle w:val="12"/>
            </w:pPr>
            <w:r>
              <w:t>工业网络智能控制与维护实训设备数量</w:t>
            </w:r>
          </w:p>
        </w:tc>
        <w:tc>
          <w:tcPr>
            <w:tcW w:w="1276" w:type="dxa"/>
            <w:vAlign w:val="center"/>
          </w:tcPr>
          <w:p>
            <w:pPr>
              <w:pStyle w:val="12"/>
            </w:pPr>
            <w:r>
              <w:t>4套</w:t>
            </w:r>
          </w:p>
          <w:p>
            <w:pPr>
              <w:pStyle w:val="12"/>
            </w:pP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集成电路专业实训室数量</w:t>
            </w:r>
          </w:p>
        </w:tc>
        <w:tc>
          <w:tcPr>
            <w:tcW w:w="2891" w:type="dxa"/>
            <w:vAlign w:val="center"/>
          </w:tcPr>
          <w:p>
            <w:pPr>
              <w:pStyle w:val="12"/>
            </w:pPr>
            <w:r>
              <w:t>集成电路专业实训室数量</w:t>
            </w:r>
          </w:p>
        </w:tc>
        <w:tc>
          <w:tcPr>
            <w:tcW w:w="1276" w:type="dxa"/>
            <w:vAlign w:val="center"/>
          </w:tcPr>
          <w:p>
            <w:pPr>
              <w:pStyle w:val="12"/>
            </w:pPr>
            <w:r>
              <w:t>1个</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购置生产单元数字化改造实训设备台套数</w:t>
            </w:r>
          </w:p>
        </w:tc>
        <w:tc>
          <w:tcPr>
            <w:tcW w:w="2891" w:type="dxa"/>
            <w:vAlign w:val="center"/>
          </w:tcPr>
          <w:p>
            <w:pPr>
              <w:pStyle w:val="12"/>
            </w:pPr>
            <w:r>
              <w:t>购置生产单元数字化改造实训设备台套数</w:t>
            </w:r>
          </w:p>
        </w:tc>
        <w:tc>
          <w:tcPr>
            <w:tcW w:w="1276" w:type="dxa"/>
            <w:vAlign w:val="center"/>
          </w:tcPr>
          <w:p>
            <w:pPr>
              <w:pStyle w:val="12"/>
            </w:pPr>
            <w:r>
              <w:t>1套</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购置可满足绩效目标的实训设备台套数</w:t>
            </w:r>
          </w:p>
        </w:tc>
        <w:tc>
          <w:tcPr>
            <w:tcW w:w="2891" w:type="dxa"/>
            <w:vAlign w:val="center"/>
          </w:tcPr>
          <w:p>
            <w:pPr>
              <w:pStyle w:val="12"/>
            </w:pPr>
            <w:r>
              <w:t>购置可满足绩效目标的实训设备台套数</w:t>
            </w:r>
          </w:p>
        </w:tc>
        <w:tc>
          <w:tcPr>
            <w:tcW w:w="1276" w:type="dxa"/>
            <w:vAlign w:val="center"/>
          </w:tcPr>
          <w:p>
            <w:pPr>
              <w:pStyle w:val="12"/>
            </w:pPr>
            <w:r>
              <w:t>110台</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新型电力系统实训设备台套数</w:t>
            </w:r>
          </w:p>
        </w:tc>
        <w:tc>
          <w:tcPr>
            <w:tcW w:w="2891" w:type="dxa"/>
            <w:vAlign w:val="center"/>
          </w:tcPr>
          <w:p>
            <w:pPr>
              <w:pStyle w:val="12"/>
            </w:pPr>
            <w:r>
              <w:t>新型电力系统实训设备台套数</w:t>
            </w:r>
          </w:p>
        </w:tc>
        <w:tc>
          <w:tcPr>
            <w:tcW w:w="1276" w:type="dxa"/>
            <w:vAlign w:val="center"/>
          </w:tcPr>
          <w:p>
            <w:pPr>
              <w:pStyle w:val="12"/>
            </w:pPr>
            <w:r>
              <w:t>2套</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购置液压气动实训室实训设备台套数</w:t>
            </w:r>
          </w:p>
        </w:tc>
        <w:tc>
          <w:tcPr>
            <w:tcW w:w="2891" w:type="dxa"/>
            <w:vAlign w:val="center"/>
          </w:tcPr>
          <w:p>
            <w:pPr>
              <w:pStyle w:val="12"/>
            </w:pPr>
            <w:r>
              <w:t>购置液压气动实训室实训设备数量</w:t>
            </w:r>
          </w:p>
        </w:tc>
        <w:tc>
          <w:tcPr>
            <w:tcW w:w="1276" w:type="dxa"/>
            <w:vAlign w:val="center"/>
          </w:tcPr>
          <w:p>
            <w:pPr>
              <w:pStyle w:val="12"/>
            </w:pPr>
            <w:r>
              <w:t>5套</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智能电子实训中心实训设备数</w:t>
            </w:r>
          </w:p>
          <w:p>
            <w:pPr>
              <w:pStyle w:val="12"/>
            </w:pPr>
          </w:p>
        </w:tc>
        <w:tc>
          <w:tcPr>
            <w:tcW w:w="2891" w:type="dxa"/>
            <w:vAlign w:val="center"/>
          </w:tcPr>
          <w:p>
            <w:pPr>
              <w:pStyle w:val="12"/>
            </w:pPr>
            <w:r>
              <w:t>智能电子实训中心实训设备数</w:t>
            </w:r>
          </w:p>
          <w:p>
            <w:pPr>
              <w:pStyle w:val="12"/>
            </w:pPr>
          </w:p>
        </w:tc>
        <w:tc>
          <w:tcPr>
            <w:tcW w:w="1276" w:type="dxa"/>
            <w:vAlign w:val="center"/>
          </w:tcPr>
          <w:p>
            <w:pPr>
              <w:pStyle w:val="12"/>
            </w:pPr>
            <w:r>
              <w:t>15套</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建设教学资源库数量</w:t>
            </w:r>
          </w:p>
        </w:tc>
        <w:tc>
          <w:tcPr>
            <w:tcW w:w="2891" w:type="dxa"/>
            <w:vAlign w:val="center"/>
          </w:tcPr>
          <w:p>
            <w:pPr>
              <w:pStyle w:val="12"/>
            </w:pPr>
            <w:r>
              <w:t>建设教学资源库数量</w:t>
            </w:r>
          </w:p>
        </w:tc>
        <w:tc>
          <w:tcPr>
            <w:tcW w:w="1276" w:type="dxa"/>
            <w:vAlign w:val="center"/>
          </w:tcPr>
          <w:p>
            <w:pPr>
              <w:pStyle w:val="12"/>
            </w:pPr>
            <w:r>
              <w:t>2个</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实训室开出率</w:t>
            </w:r>
          </w:p>
        </w:tc>
        <w:tc>
          <w:tcPr>
            <w:tcW w:w="2891" w:type="dxa"/>
            <w:vAlign w:val="center"/>
          </w:tcPr>
          <w:p>
            <w:pPr>
              <w:pStyle w:val="12"/>
            </w:pPr>
            <w:r>
              <w:t>实训室开出率</w:t>
            </w:r>
          </w:p>
        </w:tc>
        <w:tc>
          <w:tcPr>
            <w:tcW w:w="1276" w:type="dxa"/>
            <w:vAlign w:val="center"/>
          </w:tcPr>
          <w:p>
            <w:pPr>
              <w:pStyle w:val="12"/>
            </w:pPr>
            <w:r>
              <w:t>≥90%</w:t>
            </w:r>
          </w:p>
        </w:tc>
        <w:tc>
          <w:tcPr>
            <w:tcW w:w="1843" w:type="dxa"/>
            <w:vAlign w:val="center"/>
          </w:tcPr>
          <w:p>
            <w:pPr>
              <w:pStyle w:val="12"/>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钢铁智能冶金、材料化冶金实训室开出率</w:t>
            </w:r>
          </w:p>
        </w:tc>
        <w:tc>
          <w:tcPr>
            <w:tcW w:w="2891" w:type="dxa"/>
            <w:vAlign w:val="center"/>
          </w:tcPr>
          <w:p>
            <w:pPr>
              <w:pStyle w:val="12"/>
            </w:pPr>
            <w:r>
              <w:t>钢铁智能冶金、材料化冶金实训室开出率</w:t>
            </w:r>
          </w:p>
        </w:tc>
        <w:tc>
          <w:tcPr>
            <w:tcW w:w="1276" w:type="dxa"/>
            <w:vAlign w:val="center"/>
          </w:tcPr>
          <w:p>
            <w:pPr>
              <w:pStyle w:val="12"/>
            </w:pPr>
            <w:r>
              <w:t>≥90%</w:t>
            </w:r>
          </w:p>
        </w:tc>
        <w:tc>
          <w:tcPr>
            <w:tcW w:w="1843" w:type="dxa"/>
            <w:vAlign w:val="center"/>
          </w:tcPr>
          <w:p>
            <w:pPr>
              <w:pStyle w:val="12"/>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设备验收合格率</w:t>
            </w:r>
          </w:p>
        </w:tc>
        <w:tc>
          <w:tcPr>
            <w:tcW w:w="2891" w:type="dxa"/>
            <w:vAlign w:val="center"/>
          </w:tcPr>
          <w:p>
            <w:pPr>
              <w:pStyle w:val="12"/>
            </w:pPr>
            <w:r>
              <w:t>设备验收合格率</w:t>
            </w:r>
          </w:p>
          <w:p>
            <w:pPr>
              <w:pStyle w:val="12"/>
            </w:pPr>
          </w:p>
        </w:tc>
        <w:tc>
          <w:tcPr>
            <w:tcW w:w="1276" w:type="dxa"/>
            <w:vAlign w:val="center"/>
          </w:tcPr>
          <w:p>
            <w:pPr>
              <w:pStyle w:val="12"/>
            </w:pPr>
            <w:r>
              <w:t>≥95%</w:t>
            </w:r>
          </w:p>
        </w:tc>
        <w:tc>
          <w:tcPr>
            <w:tcW w:w="1843" w:type="dxa"/>
            <w:vAlign w:val="center"/>
          </w:tcPr>
          <w:p>
            <w:pPr>
              <w:pStyle w:val="12"/>
            </w:pPr>
            <w: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完成及时率</w:t>
            </w:r>
          </w:p>
        </w:tc>
        <w:tc>
          <w:tcPr>
            <w:tcW w:w="2891" w:type="dxa"/>
            <w:vAlign w:val="center"/>
          </w:tcPr>
          <w:p>
            <w:pPr>
              <w:pStyle w:val="12"/>
            </w:pPr>
            <w:r>
              <w:t>完成及时率</w:t>
            </w:r>
          </w:p>
        </w:tc>
        <w:tc>
          <w:tcPr>
            <w:tcW w:w="1276" w:type="dxa"/>
            <w:vAlign w:val="center"/>
          </w:tcPr>
          <w:p>
            <w:pPr>
              <w:pStyle w:val="12"/>
            </w:pPr>
            <w:r>
              <w:t>≥95%</w:t>
            </w:r>
          </w:p>
        </w:tc>
        <w:tc>
          <w:tcPr>
            <w:tcW w:w="1843" w:type="dxa"/>
            <w:vAlign w:val="center"/>
          </w:tcPr>
          <w:p>
            <w:pPr>
              <w:pStyle w:val="12"/>
            </w:pPr>
            <w:r>
              <w:t>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钢铁智能冶金、材料化冶金项目建设周期</w:t>
            </w:r>
          </w:p>
        </w:tc>
        <w:tc>
          <w:tcPr>
            <w:tcW w:w="2891" w:type="dxa"/>
            <w:vAlign w:val="center"/>
          </w:tcPr>
          <w:p>
            <w:pPr>
              <w:pStyle w:val="12"/>
            </w:pPr>
            <w:r>
              <w:t>钢铁智能冶金、材料化冶金项目建设周期</w:t>
            </w:r>
          </w:p>
        </w:tc>
        <w:tc>
          <w:tcPr>
            <w:tcW w:w="1276" w:type="dxa"/>
            <w:vAlign w:val="center"/>
          </w:tcPr>
          <w:p>
            <w:pPr>
              <w:pStyle w:val="12"/>
            </w:pPr>
            <w:r>
              <w:t>≤3月</w:t>
            </w:r>
          </w:p>
        </w:tc>
        <w:tc>
          <w:tcPr>
            <w:tcW w:w="1843" w:type="dxa"/>
            <w:vAlign w:val="center"/>
          </w:tcPr>
          <w:p>
            <w:pPr>
              <w:pStyle w:val="12"/>
            </w:pPr>
            <w:r>
              <w:t>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财经类高水平专业化产教融合实训平台设备购置计划执行率</w:t>
            </w:r>
          </w:p>
        </w:tc>
        <w:tc>
          <w:tcPr>
            <w:tcW w:w="2891" w:type="dxa"/>
            <w:vAlign w:val="center"/>
          </w:tcPr>
          <w:p>
            <w:pPr>
              <w:pStyle w:val="12"/>
            </w:pPr>
            <w:r>
              <w:t>财经类高水平专业化产教融合实训平台设备购置计划执行率</w:t>
            </w:r>
          </w:p>
        </w:tc>
        <w:tc>
          <w:tcPr>
            <w:tcW w:w="1276" w:type="dxa"/>
            <w:vAlign w:val="center"/>
          </w:tcPr>
          <w:p>
            <w:pPr>
              <w:pStyle w:val="12"/>
            </w:pPr>
            <w:r>
              <w:t>≥95%</w:t>
            </w:r>
          </w:p>
        </w:tc>
        <w:tc>
          <w:tcPr>
            <w:tcW w:w="1843" w:type="dxa"/>
            <w:vAlign w:val="center"/>
          </w:tcPr>
          <w:p>
            <w:pPr>
              <w:pStyle w:val="12"/>
            </w:pPr>
            <w:r>
              <w:t>项目申报书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工业网络智能控制建设成本</w:t>
            </w:r>
          </w:p>
        </w:tc>
        <w:tc>
          <w:tcPr>
            <w:tcW w:w="2891" w:type="dxa"/>
            <w:vAlign w:val="center"/>
          </w:tcPr>
          <w:p>
            <w:pPr>
              <w:pStyle w:val="12"/>
            </w:pPr>
            <w:r>
              <w:t>工业网络智能控制建设成本</w:t>
            </w:r>
          </w:p>
        </w:tc>
        <w:tc>
          <w:tcPr>
            <w:tcW w:w="1276" w:type="dxa"/>
            <w:vAlign w:val="center"/>
          </w:tcPr>
          <w:p>
            <w:pPr>
              <w:pStyle w:val="12"/>
            </w:pPr>
            <w:r>
              <w:t>≤158.8万元</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教学资源库资源建设平均成本</w:t>
            </w:r>
          </w:p>
        </w:tc>
        <w:tc>
          <w:tcPr>
            <w:tcW w:w="2891" w:type="dxa"/>
            <w:vAlign w:val="center"/>
          </w:tcPr>
          <w:p>
            <w:pPr>
              <w:pStyle w:val="12"/>
            </w:pPr>
            <w:r>
              <w:t>教学资源库资源建设平均成本</w:t>
            </w:r>
          </w:p>
        </w:tc>
        <w:tc>
          <w:tcPr>
            <w:tcW w:w="1276" w:type="dxa"/>
            <w:vAlign w:val="center"/>
          </w:tcPr>
          <w:p>
            <w:pPr>
              <w:pStyle w:val="12"/>
            </w:pPr>
            <w:r>
              <w:t>≤10万元</w:t>
            </w:r>
          </w:p>
        </w:tc>
        <w:tc>
          <w:tcPr>
            <w:tcW w:w="1843" w:type="dxa"/>
            <w:vAlign w:val="center"/>
          </w:tcPr>
          <w:p>
            <w:pPr>
              <w:pStyle w:val="12"/>
            </w:pPr>
            <w:r>
              <w:t>项目论证方案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提升教师职业素养，提高学生技能水平</w:t>
            </w:r>
          </w:p>
        </w:tc>
        <w:tc>
          <w:tcPr>
            <w:tcW w:w="2891" w:type="dxa"/>
            <w:vAlign w:val="center"/>
          </w:tcPr>
          <w:p>
            <w:pPr>
              <w:pStyle w:val="12"/>
            </w:pPr>
            <w:r>
              <w:t>提升教师职业素养，提高学生技能水平</w:t>
            </w:r>
          </w:p>
        </w:tc>
        <w:tc>
          <w:tcPr>
            <w:tcW w:w="1276" w:type="dxa"/>
            <w:vAlign w:val="center"/>
          </w:tcPr>
          <w:p>
            <w:pPr>
              <w:pStyle w:val="12"/>
            </w:pPr>
            <w:r>
              <w:t>达到提升教师职业素养，培养学生技能水平目标</w:t>
            </w:r>
          </w:p>
        </w:tc>
        <w:tc>
          <w:tcPr>
            <w:tcW w:w="1843" w:type="dxa"/>
            <w:vAlign w:val="center"/>
          </w:tcPr>
          <w:p>
            <w:pPr>
              <w:pStyle w:val="12"/>
            </w:pPr>
            <w:r>
              <w:t>论证方案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学生对实训室使用的满意度</w:t>
            </w:r>
          </w:p>
        </w:tc>
        <w:tc>
          <w:tcPr>
            <w:tcW w:w="2891" w:type="dxa"/>
            <w:vAlign w:val="center"/>
          </w:tcPr>
          <w:p>
            <w:pPr>
              <w:pStyle w:val="12"/>
            </w:pPr>
            <w:r>
              <w:t>学生对实训室使用的满意度</w:t>
            </w:r>
          </w:p>
        </w:tc>
        <w:tc>
          <w:tcPr>
            <w:tcW w:w="1276" w:type="dxa"/>
            <w:vAlign w:val="center"/>
          </w:tcPr>
          <w:p>
            <w:pPr>
              <w:pStyle w:val="12"/>
            </w:pPr>
            <w:r>
              <w:t>≥98%</w:t>
            </w:r>
          </w:p>
        </w:tc>
        <w:tc>
          <w:tcPr>
            <w:tcW w:w="1843" w:type="dxa"/>
            <w:vAlign w:val="center"/>
          </w:tcPr>
          <w:p>
            <w:pPr>
              <w:pStyle w:val="12"/>
            </w:pPr>
            <w:r>
              <w:t>项目验收要求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26、2024年现代职业教育质量提升计划资金--党建和思政经费（省级提前通知）绩效目标表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13000024P00046411108X</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2024年现代职业教育质量提升计划资金--党建和思政经费（省级提前通知）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通过推进一体化思政课建设，达到集体备课、优质资源共建共享的目的。通过对口支援石家庄工商职业学院、石家庄科信职业学院，致力于思政课案例库、问题库、素材库、在线示范课程库和“大思政课”实践教学基地等思政课教学资源实现共建共享等，达到推进思政课教学质量提升，提高专任教师队伍素质，推进教学改革，完善评价标准的效果。</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推进一体化思政课建设，达到集体备课、优质资源共建共享的目的。通过对口支援石家庄工商职业学院、石家庄科信职业学院，致力于思政课案例库、问题库、素材库、在线示范课程库和“大思政课”实践教学基地等思政课教学资源实现共建共享等，达到推进思政课教学质量提升，提高专任教师队伍素质，推进教学改革，完善评价标准的效果。</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党建思政工作微视频数量</w:t>
            </w:r>
          </w:p>
          <w:p>
            <w:pPr>
              <w:pStyle w:val="12"/>
            </w:pPr>
          </w:p>
        </w:tc>
        <w:tc>
          <w:tcPr>
            <w:tcW w:w="2891" w:type="dxa"/>
            <w:vAlign w:val="center"/>
          </w:tcPr>
          <w:p>
            <w:pPr>
              <w:pStyle w:val="12"/>
            </w:pPr>
            <w:r>
              <w:t>党建思政工作微视频数量</w:t>
            </w:r>
          </w:p>
          <w:p>
            <w:pPr>
              <w:pStyle w:val="12"/>
            </w:pPr>
          </w:p>
        </w:tc>
        <w:tc>
          <w:tcPr>
            <w:tcW w:w="1276" w:type="dxa"/>
            <w:vAlign w:val="center"/>
          </w:tcPr>
          <w:p>
            <w:pPr>
              <w:pStyle w:val="12"/>
            </w:pPr>
            <w:r>
              <w:t>20个</w:t>
            </w:r>
          </w:p>
        </w:tc>
        <w:tc>
          <w:tcPr>
            <w:tcW w:w="1843" w:type="dxa"/>
            <w:vAlign w:val="center"/>
          </w:tcPr>
          <w:p>
            <w:pPr>
              <w:pStyle w:val="12"/>
            </w:pPr>
            <w:r>
              <w:t>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项目建设验收合格率</w:t>
            </w:r>
          </w:p>
        </w:tc>
        <w:tc>
          <w:tcPr>
            <w:tcW w:w="2891" w:type="dxa"/>
            <w:vAlign w:val="center"/>
          </w:tcPr>
          <w:p>
            <w:pPr>
              <w:pStyle w:val="12"/>
            </w:pPr>
            <w:r>
              <w:t>项目建设验收合格率</w:t>
            </w:r>
          </w:p>
        </w:tc>
        <w:tc>
          <w:tcPr>
            <w:tcW w:w="1276" w:type="dxa"/>
            <w:vAlign w:val="center"/>
          </w:tcPr>
          <w:p>
            <w:pPr>
              <w:pStyle w:val="12"/>
            </w:pPr>
            <w:r>
              <w:t>100%</w:t>
            </w:r>
          </w:p>
        </w:tc>
        <w:tc>
          <w:tcPr>
            <w:tcW w:w="1843" w:type="dxa"/>
            <w:vAlign w:val="center"/>
          </w:tcPr>
          <w:p>
            <w:pPr>
              <w:pStyle w:val="12"/>
            </w:pPr>
            <w:r>
              <w:t>建设质量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完成项目设计与制作时间控制</w:t>
            </w:r>
          </w:p>
        </w:tc>
        <w:tc>
          <w:tcPr>
            <w:tcW w:w="2891" w:type="dxa"/>
            <w:vAlign w:val="center"/>
          </w:tcPr>
          <w:p>
            <w:pPr>
              <w:pStyle w:val="12"/>
            </w:pPr>
            <w:r>
              <w:t>完成项目设计与制作时间控制</w:t>
            </w:r>
          </w:p>
        </w:tc>
        <w:tc>
          <w:tcPr>
            <w:tcW w:w="1276" w:type="dxa"/>
            <w:vAlign w:val="center"/>
          </w:tcPr>
          <w:p>
            <w:pPr>
              <w:pStyle w:val="12"/>
            </w:pPr>
            <w:r>
              <w:t>≤8月</w:t>
            </w:r>
          </w:p>
        </w:tc>
        <w:tc>
          <w:tcPr>
            <w:tcW w:w="1843" w:type="dxa"/>
            <w:vAlign w:val="center"/>
          </w:tcPr>
          <w:p>
            <w:pPr>
              <w:pStyle w:val="12"/>
            </w:pPr>
            <w:r>
              <w:t>建设周期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与社会平均水平比较</w:t>
            </w:r>
          </w:p>
        </w:tc>
        <w:tc>
          <w:tcPr>
            <w:tcW w:w="2891" w:type="dxa"/>
            <w:vAlign w:val="center"/>
          </w:tcPr>
          <w:p>
            <w:pPr>
              <w:pStyle w:val="12"/>
            </w:pPr>
            <w:r>
              <w:t>与社会平均水平比较</w:t>
            </w:r>
          </w:p>
        </w:tc>
        <w:tc>
          <w:tcPr>
            <w:tcW w:w="1276" w:type="dxa"/>
            <w:vAlign w:val="center"/>
          </w:tcPr>
          <w:p>
            <w:pPr>
              <w:pStyle w:val="12"/>
            </w:pPr>
            <w:r>
              <w:t>≤8万</w:t>
            </w:r>
          </w:p>
        </w:tc>
        <w:tc>
          <w:tcPr>
            <w:tcW w:w="1843" w:type="dxa"/>
            <w:vAlign w:val="center"/>
          </w:tcPr>
          <w:p>
            <w:pPr>
              <w:pStyle w:val="12"/>
            </w:pPr>
            <w:r>
              <w:t>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该资源对师生收益影响时长</w:t>
            </w:r>
          </w:p>
        </w:tc>
        <w:tc>
          <w:tcPr>
            <w:tcW w:w="2891" w:type="dxa"/>
            <w:vAlign w:val="center"/>
          </w:tcPr>
          <w:p>
            <w:pPr>
              <w:pStyle w:val="12"/>
            </w:pPr>
            <w:r>
              <w:t>该资源对师生收益影响时长</w:t>
            </w:r>
          </w:p>
        </w:tc>
        <w:tc>
          <w:tcPr>
            <w:tcW w:w="1276" w:type="dxa"/>
            <w:vAlign w:val="center"/>
          </w:tcPr>
          <w:p>
            <w:pPr>
              <w:pStyle w:val="12"/>
            </w:pPr>
            <w:r>
              <w:t>长期</w:t>
            </w:r>
          </w:p>
        </w:tc>
        <w:tc>
          <w:tcPr>
            <w:tcW w:w="1843" w:type="dxa"/>
            <w:vAlign w:val="center"/>
          </w:tcPr>
          <w:p>
            <w:pPr>
              <w:pStyle w:val="12"/>
            </w:pPr>
            <w:r>
              <w:t>视频服务标准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受益群体满意度</w:t>
            </w:r>
          </w:p>
        </w:tc>
        <w:tc>
          <w:tcPr>
            <w:tcW w:w="2891" w:type="dxa"/>
            <w:vAlign w:val="center"/>
          </w:tcPr>
          <w:p>
            <w:pPr>
              <w:pStyle w:val="12"/>
            </w:pPr>
            <w:r>
              <w:t>受益群体满意度</w:t>
            </w:r>
          </w:p>
        </w:tc>
        <w:tc>
          <w:tcPr>
            <w:tcW w:w="1276" w:type="dxa"/>
            <w:vAlign w:val="center"/>
          </w:tcPr>
          <w:p>
            <w:pPr>
              <w:pStyle w:val="12"/>
            </w:pPr>
            <w:r>
              <w:t>≥98%</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27、2024年现代职业教育质量提升计划资金--公用经费项目（中央提前下达）绩效目标表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13000024P00EB7410332W</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2024年现代职业教育质量提升计划资金--公用经费项目（中央提前下达）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2281.00</w:t>
            </w:r>
          </w:p>
        </w:tc>
        <w:tc>
          <w:tcPr>
            <w:tcW w:w="1587" w:type="dxa"/>
            <w:vAlign w:val="center"/>
          </w:tcPr>
          <w:p>
            <w:pPr>
              <w:pStyle w:val="10"/>
            </w:pPr>
            <w:r>
              <w:t>其中：财政    资金</w:t>
            </w:r>
          </w:p>
        </w:tc>
        <w:tc>
          <w:tcPr>
            <w:tcW w:w="1304" w:type="dxa"/>
            <w:vAlign w:val="center"/>
          </w:tcPr>
          <w:p>
            <w:pPr>
              <w:pStyle w:val="12"/>
            </w:pPr>
            <w:r>
              <w:t>2281.00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项目资金主要用于公用取暖费、学生公寓租赁费、物业管理费、电费、咨询费、办公设备购置等日常运行支出，保障学校正常运行。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1.项目资金主要用于公用取暖费、学生公寓租赁费、物业管理费、电费、咨询费、办公设备购置等日常运行支出，保障学校正常运行。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学生入住人数</w:t>
            </w:r>
          </w:p>
        </w:tc>
        <w:tc>
          <w:tcPr>
            <w:tcW w:w="2891" w:type="dxa"/>
            <w:vAlign w:val="center"/>
          </w:tcPr>
          <w:p>
            <w:pPr>
              <w:pStyle w:val="12"/>
            </w:pPr>
            <w:r>
              <w:t>租赁学生公寓入住人数</w:t>
            </w:r>
          </w:p>
        </w:tc>
        <w:tc>
          <w:tcPr>
            <w:tcW w:w="1276" w:type="dxa"/>
            <w:vAlign w:val="center"/>
          </w:tcPr>
          <w:p>
            <w:pPr>
              <w:pStyle w:val="12"/>
            </w:pPr>
            <w:r>
              <w:t>≥7000人</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外包服务合格率</w:t>
            </w:r>
          </w:p>
        </w:tc>
        <w:tc>
          <w:tcPr>
            <w:tcW w:w="2891" w:type="dxa"/>
            <w:vAlign w:val="center"/>
          </w:tcPr>
          <w:p>
            <w:pPr>
              <w:pStyle w:val="12"/>
            </w:pPr>
            <w:r>
              <w:t>外包服务合格率</w:t>
            </w:r>
          </w:p>
        </w:tc>
        <w:tc>
          <w:tcPr>
            <w:tcW w:w="1276" w:type="dxa"/>
            <w:vAlign w:val="center"/>
          </w:tcPr>
          <w:p>
            <w:pPr>
              <w:pStyle w:val="12"/>
            </w:pPr>
            <w:r>
              <w:t>≥90%</w:t>
            </w:r>
          </w:p>
        </w:tc>
        <w:tc>
          <w:tcPr>
            <w:tcW w:w="1843" w:type="dxa"/>
            <w:vAlign w:val="center"/>
          </w:tcPr>
          <w:p>
            <w:pPr>
              <w:pStyle w:val="12"/>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项目资金成本</w:t>
            </w:r>
          </w:p>
        </w:tc>
        <w:tc>
          <w:tcPr>
            <w:tcW w:w="2891" w:type="dxa"/>
            <w:vAlign w:val="center"/>
          </w:tcPr>
          <w:p>
            <w:pPr>
              <w:pStyle w:val="12"/>
            </w:pPr>
            <w:r>
              <w:t>项目资金成本</w:t>
            </w:r>
          </w:p>
        </w:tc>
        <w:tc>
          <w:tcPr>
            <w:tcW w:w="1276" w:type="dxa"/>
            <w:vAlign w:val="center"/>
          </w:tcPr>
          <w:p>
            <w:pPr>
              <w:pStyle w:val="12"/>
            </w:pPr>
            <w:r>
              <w:t>2281万元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项目持续影响时间</w:t>
            </w:r>
          </w:p>
        </w:tc>
        <w:tc>
          <w:tcPr>
            <w:tcW w:w="2891" w:type="dxa"/>
            <w:vAlign w:val="center"/>
          </w:tcPr>
          <w:p>
            <w:pPr>
              <w:pStyle w:val="12"/>
            </w:pPr>
            <w:r>
              <w:t>项目持续影响时间</w:t>
            </w:r>
          </w:p>
        </w:tc>
        <w:tc>
          <w:tcPr>
            <w:tcW w:w="1276" w:type="dxa"/>
            <w:vAlign w:val="center"/>
          </w:tcPr>
          <w:p>
            <w:pPr>
              <w:pStyle w:val="12"/>
            </w:pPr>
            <w:r>
              <w:t>1年</w:t>
            </w:r>
          </w:p>
        </w:tc>
        <w:tc>
          <w:tcPr>
            <w:tcW w:w="1843" w:type="dxa"/>
            <w:vAlign w:val="center"/>
          </w:tcPr>
          <w:p>
            <w:pPr>
              <w:pStyle w:val="12"/>
            </w:pPr>
            <w: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师生满意度</w:t>
            </w:r>
          </w:p>
        </w:tc>
        <w:tc>
          <w:tcPr>
            <w:tcW w:w="1276" w:type="dxa"/>
            <w:vAlign w:val="center"/>
          </w:tcPr>
          <w:p>
            <w:pPr>
              <w:pStyle w:val="12"/>
            </w:pPr>
            <w:r>
              <w:t>≥95%</w:t>
            </w:r>
          </w:p>
        </w:tc>
        <w:tc>
          <w:tcPr>
            <w:tcW w:w="1843" w:type="dxa"/>
            <w:vAlign w:val="center"/>
          </w:tcPr>
          <w:p>
            <w:pPr>
              <w:pStyle w:val="12"/>
            </w:pPr>
            <w:r>
              <w:t>验收要求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28、2024年现代职业教育质量提升计划资金--国家双高计划（中央提前下达）绩效目标表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13000024P00EB74103273</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2024年现代职业教育质量提升计划资金--国家双高计划（中央提前下达）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5000.00</w:t>
            </w:r>
          </w:p>
        </w:tc>
        <w:tc>
          <w:tcPr>
            <w:tcW w:w="1587" w:type="dxa"/>
            <w:vAlign w:val="center"/>
          </w:tcPr>
          <w:p>
            <w:pPr>
              <w:pStyle w:val="10"/>
            </w:pPr>
            <w:r>
              <w:t>其中：财政    资金</w:t>
            </w:r>
          </w:p>
        </w:tc>
        <w:tc>
          <w:tcPr>
            <w:tcW w:w="1304" w:type="dxa"/>
            <w:vAlign w:val="center"/>
          </w:tcPr>
          <w:p>
            <w:pPr>
              <w:pStyle w:val="12"/>
            </w:pPr>
            <w:r>
              <w:t>5000.00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双高资金用于建立仿真机房、电工电子、汽车仿真、化工、金工实训中心实训室提升项目；国家教学资源库、引进优质国际资源、提升科研水平、职业本科建设。通过引进国际资源，改善实训条件，满足本科层次教学需要，提高本科实训教学效果，实现理实一体化的教学要求，培养学生专业动手能力，进一步推进我校职业本科专业建设和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双高资金用于建立仿真机房、电工电子、汽车仿真、化工、金工实训中心实训室提升项目；国家教学资源库、引进优质国际资源、提升科研水平、职业本科建设。通过引进国际资源，改善实训条件，满足本科层次教学需要，提高本科实训教学效果，实现理实一体化的教学要求，培养学生专业动手能力，进一步推进我校职业本科专业建设和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材料成型课程资源建设数量</w:t>
            </w:r>
          </w:p>
        </w:tc>
        <w:tc>
          <w:tcPr>
            <w:tcW w:w="2891" w:type="dxa"/>
            <w:vAlign w:val="center"/>
          </w:tcPr>
          <w:p>
            <w:pPr>
              <w:pStyle w:val="12"/>
            </w:pPr>
            <w:r>
              <w:t>材料成型微课、视频等教学课程资源建设数量</w:t>
            </w:r>
          </w:p>
        </w:tc>
        <w:tc>
          <w:tcPr>
            <w:tcW w:w="1276" w:type="dxa"/>
            <w:vAlign w:val="center"/>
          </w:tcPr>
          <w:p>
            <w:pPr>
              <w:pStyle w:val="12"/>
            </w:pPr>
            <w:r>
              <w:t>20门</w:t>
            </w:r>
          </w:p>
        </w:tc>
        <w:tc>
          <w:tcPr>
            <w:tcW w:w="1843" w:type="dxa"/>
            <w:vAlign w:val="center"/>
          </w:tcPr>
          <w:p>
            <w:pPr>
              <w:pStyle w:val="12"/>
            </w:pPr>
            <w:r>
              <w:t>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承办国赛数量</w:t>
            </w:r>
          </w:p>
        </w:tc>
        <w:tc>
          <w:tcPr>
            <w:tcW w:w="2891" w:type="dxa"/>
            <w:vAlign w:val="center"/>
          </w:tcPr>
          <w:p>
            <w:pPr>
              <w:pStyle w:val="12"/>
            </w:pPr>
            <w:r>
              <w:t>承办国赛数量</w:t>
            </w:r>
          </w:p>
        </w:tc>
        <w:tc>
          <w:tcPr>
            <w:tcW w:w="1276" w:type="dxa"/>
            <w:vAlign w:val="center"/>
          </w:tcPr>
          <w:p>
            <w:pPr>
              <w:pStyle w:val="12"/>
            </w:pPr>
            <w:r>
              <w:t>2项</w:t>
            </w:r>
          </w:p>
        </w:tc>
        <w:tc>
          <w:tcPr>
            <w:tcW w:w="1843" w:type="dxa"/>
            <w:vAlign w:val="center"/>
          </w:tcPr>
          <w:p>
            <w:pPr>
              <w:pStyle w:val="12"/>
            </w:pPr>
            <w:r>
              <w:t>赛项要求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电工电子实训室课班级数量</w:t>
            </w:r>
          </w:p>
        </w:tc>
        <w:tc>
          <w:tcPr>
            <w:tcW w:w="2891" w:type="dxa"/>
            <w:vAlign w:val="center"/>
          </w:tcPr>
          <w:p>
            <w:pPr>
              <w:pStyle w:val="12"/>
            </w:pPr>
            <w:r>
              <w:t>电工电子每年上课班级数量（包括本科班级）</w:t>
            </w:r>
          </w:p>
        </w:tc>
        <w:tc>
          <w:tcPr>
            <w:tcW w:w="1276" w:type="dxa"/>
            <w:vAlign w:val="center"/>
          </w:tcPr>
          <w:p>
            <w:pPr>
              <w:pStyle w:val="12"/>
            </w:pPr>
            <w:r>
              <w:t>≥30个</w:t>
            </w:r>
          </w:p>
        </w:tc>
        <w:tc>
          <w:tcPr>
            <w:tcW w:w="1843" w:type="dxa"/>
            <w:vAlign w:val="center"/>
          </w:tcPr>
          <w:p>
            <w:pPr>
              <w:pStyle w:val="12"/>
            </w:pPr>
            <w:r>
              <w:t>现有本专科各个班级开课数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电工电子实训项目建设数量</w:t>
            </w:r>
          </w:p>
        </w:tc>
        <w:tc>
          <w:tcPr>
            <w:tcW w:w="2891" w:type="dxa"/>
            <w:vAlign w:val="center"/>
          </w:tcPr>
          <w:p>
            <w:pPr>
              <w:pStyle w:val="12"/>
            </w:pPr>
            <w:r>
              <w:t>电工电子实训项目建设数量</w:t>
            </w:r>
          </w:p>
        </w:tc>
        <w:tc>
          <w:tcPr>
            <w:tcW w:w="1276" w:type="dxa"/>
            <w:vAlign w:val="center"/>
          </w:tcPr>
          <w:p>
            <w:pPr>
              <w:pStyle w:val="12"/>
            </w:pPr>
            <w:r>
              <w:t>≥15个</w:t>
            </w:r>
          </w:p>
        </w:tc>
        <w:tc>
          <w:tcPr>
            <w:tcW w:w="1843" w:type="dxa"/>
            <w:vAlign w:val="center"/>
          </w:tcPr>
          <w:p>
            <w:pPr>
              <w:pStyle w:val="12"/>
            </w:pPr>
            <w:r>
              <w:t>电工电子技术、电路分析、电路基础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电工电子实训室职业本科专业开课数量</w:t>
            </w:r>
          </w:p>
        </w:tc>
        <w:tc>
          <w:tcPr>
            <w:tcW w:w="2891" w:type="dxa"/>
            <w:vAlign w:val="center"/>
          </w:tcPr>
          <w:p>
            <w:pPr>
              <w:pStyle w:val="12"/>
            </w:pPr>
            <w:r>
              <w:t>电工电子实训室职业本科专业开课数量</w:t>
            </w:r>
          </w:p>
        </w:tc>
        <w:tc>
          <w:tcPr>
            <w:tcW w:w="1276" w:type="dxa"/>
            <w:vAlign w:val="center"/>
          </w:tcPr>
          <w:p>
            <w:pPr>
              <w:pStyle w:val="12"/>
            </w:pPr>
            <w:r>
              <w:t>≥20个</w:t>
            </w:r>
          </w:p>
        </w:tc>
        <w:tc>
          <w:tcPr>
            <w:tcW w:w="1843" w:type="dxa"/>
            <w:vAlign w:val="center"/>
          </w:tcPr>
          <w:p>
            <w:pPr>
              <w:pStyle w:val="12"/>
            </w:pPr>
            <w:r>
              <w:t>2022本科班级开课数量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电工电子实训学生数量</w:t>
            </w:r>
          </w:p>
        </w:tc>
        <w:tc>
          <w:tcPr>
            <w:tcW w:w="2891" w:type="dxa"/>
            <w:vAlign w:val="center"/>
          </w:tcPr>
          <w:p>
            <w:pPr>
              <w:pStyle w:val="12"/>
            </w:pPr>
            <w:r>
              <w:t>电工电子实训学生数量</w:t>
            </w:r>
          </w:p>
        </w:tc>
        <w:tc>
          <w:tcPr>
            <w:tcW w:w="1276" w:type="dxa"/>
            <w:vAlign w:val="center"/>
          </w:tcPr>
          <w:p>
            <w:pPr>
              <w:pStyle w:val="12"/>
            </w:pPr>
            <w:r>
              <w:t>≥2000人</w:t>
            </w:r>
          </w:p>
        </w:tc>
        <w:tc>
          <w:tcPr>
            <w:tcW w:w="1843" w:type="dxa"/>
            <w:vAlign w:val="center"/>
          </w:tcPr>
          <w:p>
            <w:pPr>
              <w:pStyle w:val="12"/>
            </w:pPr>
            <w:r>
              <w:t>2022年本专科各个专业授课人次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计算机实训室新增实训项目数量</w:t>
            </w:r>
          </w:p>
        </w:tc>
        <w:tc>
          <w:tcPr>
            <w:tcW w:w="2891" w:type="dxa"/>
            <w:vAlign w:val="center"/>
          </w:tcPr>
          <w:p>
            <w:pPr>
              <w:pStyle w:val="12"/>
            </w:pPr>
            <w:r>
              <w:t>计算机实训室新增实训项目个数（包含20个本科专业）</w:t>
            </w:r>
          </w:p>
        </w:tc>
        <w:tc>
          <w:tcPr>
            <w:tcW w:w="1276" w:type="dxa"/>
            <w:vAlign w:val="center"/>
          </w:tcPr>
          <w:p>
            <w:pPr>
              <w:pStyle w:val="12"/>
            </w:pPr>
            <w:r>
              <w:t>≥3个</w:t>
            </w:r>
          </w:p>
        </w:tc>
        <w:tc>
          <w:tcPr>
            <w:tcW w:w="1843" w:type="dxa"/>
            <w:vAlign w:val="center"/>
          </w:tcPr>
          <w:p>
            <w:pPr>
              <w:pStyle w:val="12"/>
            </w:pPr>
            <w:r>
              <w:t>《信息技术基础》、《人工智能概论》、《专业软件》等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计算机实训室职业本科专业开课数量</w:t>
            </w:r>
          </w:p>
        </w:tc>
        <w:tc>
          <w:tcPr>
            <w:tcW w:w="2891" w:type="dxa"/>
            <w:vAlign w:val="center"/>
          </w:tcPr>
          <w:p>
            <w:pPr>
              <w:pStyle w:val="12"/>
            </w:pPr>
            <w:r>
              <w:t>计算机实训室每年本科专业开课班级数量</w:t>
            </w:r>
          </w:p>
        </w:tc>
        <w:tc>
          <w:tcPr>
            <w:tcW w:w="1276" w:type="dxa"/>
            <w:vAlign w:val="center"/>
          </w:tcPr>
          <w:p>
            <w:pPr>
              <w:pStyle w:val="12"/>
            </w:pPr>
            <w:r>
              <w:t>≥10个</w:t>
            </w:r>
          </w:p>
        </w:tc>
        <w:tc>
          <w:tcPr>
            <w:tcW w:w="1843" w:type="dxa"/>
            <w:vAlign w:val="center"/>
          </w:tcPr>
          <w:p>
            <w:pPr>
              <w:pStyle w:val="12"/>
            </w:pPr>
            <w:r>
              <w:t>2023年20个本科专业招生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计算机实训室学生学习数量</w:t>
            </w:r>
          </w:p>
        </w:tc>
        <w:tc>
          <w:tcPr>
            <w:tcW w:w="2891" w:type="dxa"/>
            <w:vAlign w:val="center"/>
          </w:tcPr>
          <w:p>
            <w:pPr>
              <w:pStyle w:val="12"/>
            </w:pPr>
            <w:r>
              <w:t>计算机实训室每年开展实训学习人数（包含本科班级）</w:t>
            </w:r>
          </w:p>
        </w:tc>
        <w:tc>
          <w:tcPr>
            <w:tcW w:w="1276" w:type="dxa"/>
            <w:vAlign w:val="center"/>
          </w:tcPr>
          <w:p>
            <w:pPr>
              <w:pStyle w:val="12"/>
            </w:pPr>
            <w:r>
              <w:t>≥1500人</w:t>
            </w:r>
          </w:p>
        </w:tc>
        <w:tc>
          <w:tcPr>
            <w:tcW w:w="1843" w:type="dxa"/>
            <w:vAlign w:val="center"/>
          </w:tcPr>
          <w:p>
            <w:pPr>
              <w:pStyle w:val="12"/>
            </w:pPr>
            <w:r>
              <w:t>按每个班至少75人计算，至少20个班使用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金工实训中心上课班级数量</w:t>
            </w:r>
          </w:p>
        </w:tc>
        <w:tc>
          <w:tcPr>
            <w:tcW w:w="2891" w:type="dxa"/>
            <w:vAlign w:val="center"/>
          </w:tcPr>
          <w:p>
            <w:pPr>
              <w:pStyle w:val="12"/>
            </w:pPr>
            <w:r>
              <w:t>金工实训中心每年上课班级数量（包括本科班级）</w:t>
            </w:r>
          </w:p>
        </w:tc>
        <w:tc>
          <w:tcPr>
            <w:tcW w:w="1276" w:type="dxa"/>
            <w:vAlign w:val="center"/>
          </w:tcPr>
          <w:p>
            <w:pPr>
              <w:pStyle w:val="12"/>
            </w:pPr>
            <w:r>
              <w:t>≥20个</w:t>
            </w:r>
          </w:p>
        </w:tc>
        <w:tc>
          <w:tcPr>
            <w:tcW w:w="1843" w:type="dxa"/>
            <w:vAlign w:val="center"/>
          </w:tcPr>
          <w:p>
            <w:pPr>
              <w:pStyle w:val="12"/>
            </w:pPr>
            <w:r>
              <w:t>按每个班48学时计算，全年至少开课量1200学时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金工实训中心职业本科专业开课数量</w:t>
            </w:r>
          </w:p>
        </w:tc>
        <w:tc>
          <w:tcPr>
            <w:tcW w:w="2891" w:type="dxa"/>
            <w:vAlign w:val="center"/>
          </w:tcPr>
          <w:p>
            <w:pPr>
              <w:pStyle w:val="12"/>
            </w:pPr>
            <w:r>
              <w:t>金工实训中心每年本科专业开课班级数量</w:t>
            </w:r>
          </w:p>
        </w:tc>
        <w:tc>
          <w:tcPr>
            <w:tcW w:w="1276" w:type="dxa"/>
            <w:vAlign w:val="center"/>
          </w:tcPr>
          <w:p>
            <w:pPr>
              <w:pStyle w:val="12"/>
            </w:pPr>
            <w:r>
              <w:t>≥40个</w:t>
            </w:r>
          </w:p>
        </w:tc>
        <w:tc>
          <w:tcPr>
            <w:tcW w:w="1843" w:type="dxa"/>
            <w:vAlign w:val="center"/>
          </w:tcPr>
          <w:p>
            <w:pPr>
              <w:pStyle w:val="12"/>
            </w:pPr>
            <w:r>
              <w:t>2023年20个本科专业招生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金工实训中心学生学习数量</w:t>
            </w:r>
          </w:p>
        </w:tc>
        <w:tc>
          <w:tcPr>
            <w:tcW w:w="2891" w:type="dxa"/>
            <w:vAlign w:val="center"/>
          </w:tcPr>
          <w:p>
            <w:pPr>
              <w:pStyle w:val="12"/>
            </w:pPr>
            <w:r>
              <w:t>金工实训中心每年开展实训学习人数</w:t>
            </w:r>
          </w:p>
        </w:tc>
        <w:tc>
          <w:tcPr>
            <w:tcW w:w="1276" w:type="dxa"/>
            <w:vAlign w:val="center"/>
          </w:tcPr>
          <w:p>
            <w:pPr>
              <w:pStyle w:val="12"/>
            </w:pPr>
            <w:r>
              <w:t>≥1400人</w:t>
            </w:r>
          </w:p>
        </w:tc>
        <w:tc>
          <w:tcPr>
            <w:tcW w:w="1843" w:type="dxa"/>
            <w:vAlign w:val="center"/>
          </w:tcPr>
          <w:p>
            <w:pPr>
              <w:pStyle w:val="12"/>
            </w:pPr>
            <w:r>
              <w:t>按每个班至少35人计算，至少40个班使用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“中文+职业技能”项目期数</w:t>
            </w:r>
          </w:p>
        </w:tc>
        <w:tc>
          <w:tcPr>
            <w:tcW w:w="2891" w:type="dxa"/>
            <w:vAlign w:val="center"/>
          </w:tcPr>
          <w:p>
            <w:pPr>
              <w:pStyle w:val="12"/>
            </w:pPr>
            <w:r>
              <w:t>完成“中文+职业技能”项目期数</w:t>
            </w:r>
          </w:p>
        </w:tc>
        <w:tc>
          <w:tcPr>
            <w:tcW w:w="1276" w:type="dxa"/>
            <w:vAlign w:val="center"/>
          </w:tcPr>
          <w:p>
            <w:pPr>
              <w:pStyle w:val="12"/>
            </w:pPr>
            <w:r>
              <w:t>2期</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国际化师资提升培训项目受训人数</w:t>
            </w:r>
          </w:p>
        </w:tc>
        <w:tc>
          <w:tcPr>
            <w:tcW w:w="2891" w:type="dxa"/>
            <w:vAlign w:val="center"/>
          </w:tcPr>
          <w:p>
            <w:pPr>
              <w:pStyle w:val="12"/>
            </w:pPr>
            <w:r>
              <w:t>国际化师资提升培训项目参加培训、会议的人次</w:t>
            </w:r>
          </w:p>
        </w:tc>
        <w:tc>
          <w:tcPr>
            <w:tcW w:w="1276" w:type="dxa"/>
            <w:vAlign w:val="center"/>
          </w:tcPr>
          <w:p>
            <w:pPr>
              <w:pStyle w:val="12"/>
            </w:pPr>
            <w:r>
              <w:t>≥40人次</w:t>
            </w:r>
          </w:p>
        </w:tc>
        <w:tc>
          <w:tcPr>
            <w:tcW w:w="1843" w:type="dxa"/>
            <w:vAlign w:val="center"/>
          </w:tcPr>
          <w:p>
            <w:pPr>
              <w:pStyle w:val="12"/>
            </w:pPr>
            <w:r>
              <w:t>获取证书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优质国际资源引进中俄项目引进标准数量</w:t>
            </w:r>
          </w:p>
        </w:tc>
        <w:tc>
          <w:tcPr>
            <w:tcW w:w="2891" w:type="dxa"/>
            <w:vAlign w:val="center"/>
          </w:tcPr>
          <w:p>
            <w:pPr>
              <w:pStyle w:val="12"/>
            </w:pPr>
            <w:r>
              <w:t>优质国际资源引进中俄项目引进标准数量</w:t>
            </w:r>
          </w:p>
        </w:tc>
        <w:tc>
          <w:tcPr>
            <w:tcW w:w="1276" w:type="dxa"/>
            <w:vAlign w:val="center"/>
          </w:tcPr>
          <w:p>
            <w:pPr>
              <w:pStyle w:val="12"/>
            </w:pPr>
            <w:r>
              <w:t>1套</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国际化师资培训数量</w:t>
            </w:r>
          </w:p>
        </w:tc>
        <w:tc>
          <w:tcPr>
            <w:tcW w:w="2891" w:type="dxa"/>
            <w:vAlign w:val="center"/>
          </w:tcPr>
          <w:p>
            <w:pPr>
              <w:pStyle w:val="12"/>
            </w:pPr>
            <w:r>
              <w:t>中德高水平专业师资研修营培训数量</w:t>
            </w:r>
          </w:p>
        </w:tc>
        <w:tc>
          <w:tcPr>
            <w:tcW w:w="1276" w:type="dxa"/>
            <w:vAlign w:val="center"/>
          </w:tcPr>
          <w:p>
            <w:pPr>
              <w:pStyle w:val="12"/>
            </w:pPr>
            <w:r>
              <w:t>15人次</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中德莱茵项目数量</w:t>
            </w:r>
          </w:p>
        </w:tc>
        <w:tc>
          <w:tcPr>
            <w:tcW w:w="2891" w:type="dxa"/>
            <w:vAlign w:val="center"/>
          </w:tcPr>
          <w:p>
            <w:pPr>
              <w:pStyle w:val="12"/>
            </w:pPr>
            <w:r>
              <w:t>双师型教师认证数量</w:t>
            </w:r>
          </w:p>
        </w:tc>
        <w:tc>
          <w:tcPr>
            <w:tcW w:w="1276" w:type="dxa"/>
            <w:vAlign w:val="center"/>
          </w:tcPr>
          <w:p>
            <w:pPr>
              <w:pStyle w:val="12"/>
            </w:pPr>
            <w:r>
              <w:t>15人</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中外合作办学开展项目数量</w:t>
            </w:r>
          </w:p>
        </w:tc>
        <w:tc>
          <w:tcPr>
            <w:tcW w:w="2891" w:type="dxa"/>
            <w:vAlign w:val="center"/>
          </w:tcPr>
          <w:p>
            <w:pPr>
              <w:pStyle w:val="12"/>
            </w:pPr>
            <w:r>
              <w:t>开展中俄、中韩合作办学项目数量</w:t>
            </w:r>
          </w:p>
        </w:tc>
        <w:tc>
          <w:tcPr>
            <w:tcW w:w="1276" w:type="dxa"/>
            <w:vAlign w:val="center"/>
          </w:tcPr>
          <w:p>
            <w:pPr>
              <w:pStyle w:val="12"/>
            </w:pPr>
            <w:r>
              <w:t>4个</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化工类专业设备购置数量</w:t>
            </w:r>
          </w:p>
        </w:tc>
        <w:tc>
          <w:tcPr>
            <w:tcW w:w="2891" w:type="dxa"/>
            <w:vAlign w:val="center"/>
          </w:tcPr>
          <w:p>
            <w:pPr>
              <w:pStyle w:val="12"/>
            </w:pPr>
            <w:r>
              <w:t>化工类专业设备购置数量</w:t>
            </w:r>
          </w:p>
        </w:tc>
        <w:tc>
          <w:tcPr>
            <w:tcW w:w="1276" w:type="dxa"/>
            <w:vAlign w:val="center"/>
          </w:tcPr>
          <w:p>
            <w:pPr>
              <w:pStyle w:val="12"/>
            </w:pPr>
            <w:r>
              <w:t>23台</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生态环境工程专业课程教学资源制作数量</w:t>
            </w:r>
          </w:p>
        </w:tc>
        <w:tc>
          <w:tcPr>
            <w:tcW w:w="2891" w:type="dxa"/>
            <w:vAlign w:val="center"/>
          </w:tcPr>
          <w:p>
            <w:pPr>
              <w:pStyle w:val="12"/>
            </w:pPr>
            <w:r>
              <w:t>生态环境工程专业课程教学资源制作数量</w:t>
            </w:r>
          </w:p>
        </w:tc>
        <w:tc>
          <w:tcPr>
            <w:tcW w:w="1276" w:type="dxa"/>
            <w:vAlign w:val="center"/>
          </w:tcPr>
          <w:p>
            <w:pPr>
              <w:pStyle w:val="12"/>
            </w:pPr>
            <w:r>
              <w:t>≥828个</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建设语音室数量</w:t>
            </w:r>
          </w:p>
        </w:tc>
        <w:tc>
          <w:tcPr>
            <w:tcW w:w="2891" w:type="dxa"/>
            <w:vAlign w:val="center"/>
          </w:tcPr>
          <w:p>
            <w:pPr>
              <w:pStyle w:val="12"/>
            </w:pPr>
            <w:r>
              <w:t>建设语音室数量</w:t>
            </w:r>
          </w:p>
        </w:tc>
        <w:tc>
          <w:tcPr>
            <w:tcW w:w="1276" w:type="dxa"/>
            <w:vAlign w:val="center"/>
          </w:tcPr>
          <w:p>
            <w:pPr>
              <w:pStyle w:val="12"/>
            </w:pPr>
            <w:r>
              <w:t>2间</w:t>
            </w:r>
          </w:p>
        </w:tc>
        <w:tc>
          <w:tcPr>
            <w:tcW w:w="1843" w:type="dxa"/>
            <w:vAlign w:val="center"/>
          </w:tcPr>
          <w:p>
            <w:pPr>
              <w:pStyle w:val="12"/>
            </w:pPr>
            <w:r>
              <w:t>符合项目合同标准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计算机系机房电脑采购数量</w:t>
            </w:r>
          </w:p>
        </w:tc>
        <w:tc>
          <w:tcPr>
            <w:tcW w:w="2891" w:type="dxa"/>
            <w:vAlign w:val="center"/>
          </w:tcPr>
          <w:p>
            <w:pPr>
              <w:pStyle w:val="12"/>
            </w:pPr>
            <w:r>
              <w:t>计算机系机房电脑采购数量</w:t>
            </w:r>
          </w:p>
        </w:tc>
        <w:tc>
          <w:tcPr>
            <w:tcW w:w="1276" w:type="dxa"/>
            <w:vAlign w:val="center"/>
          </w:tcPr>
          <w:p>
            <w:pPr>
              <w:pStyle w:val="12"/>
            </w:pPr>
            <w:r>
              <w:t>130台</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设备购置数量</w:t>
            </w:r>
          </w:p>
        </w:tc>
        <w:tc>
          <w:tcPr>
            <w:tcW w:w="2891" w:type="dxa"/>
            <w:vAlign w:val="center"/>
          </w:tcPr>
          <w:p>
            <w:pPr>
              <w:pStyle w:val="12"/>
            </w:pPr>
            <w:r>
              <w:t>浪潮工业智能视觉实训室设备采购数量</w:t>
            </w:r>
          </w:p>
        </w:tc>
        <w:tc>
          <w:tcPr>
            <w:tcW w:w="1276" w:type="dxa"/>
            <w:vAlign w:val="center"/>
          </w:tcPr>
          <w:p>
            <w:pPr>
              <w:pStyle w:val="12"/>
            </w:pPr>
            <w:r>
              <w:t>≥15套</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设备购置数量</w:t>
            </w:r>
          </w:p>
        </w:tc>
        <w:tc>
          <w:tcPr>
            <w:tcW w:w="2891" w:type="dxa"/>
            <w:vAlign w:val="center"/>
          </w:tcPr>
          <w:p>
            <w:pPr>
              <w:pStyle w:val="12"/>
            </w:pPr>
            <w:r>
              <w:t>计算机系实训室显示屏购置数量</w:t>
            </w:r>
          </w:p>
        </w:tc>
        <w:tc>
          <w:tcPr>
            <w:tcW w:w="1276" w:type="dxa"/>
            <w:vAlign w:val="center"/>
          </w:tcPr>
          <w:p>
            <w:pPr>
              <w:pStyle w:val="12"/>
            </w:pPr>
            <w:r>
              <w:t>21套</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购置系统数量</w:t>
            </w:r>
          </w:p>
        </w:tc>
        <w:tc>
          <w:tcPr>
            <w:tcW w:w="2891" w:type="dxa"/>
            <w:vAlign w:val="center"/>
          </w:tcPr>
          <w:p>
            <w:pPr>
              <w:pStyle w:val="12"/>
            </w:pPr>
            <w:r>
              <w:t>购置智能建造平台系统数量</w:t>
            </w:r>
          </w:p>
        </w:tc>
        <w:tc>
          <w:tcPr>
            <w:tcW w:w="1276" w:type="dxa"/>
            <w:vAlign w:val="center"/>
          </w:tcPr>
          <w:p>
            <w:pPr>
              <w:pStyle w:val="12"/>
            </w:pPr>
            <w:r>
              <w:t>2套</w:t>
            </w:r>
          </w:p>
        </w:tc>
        <w:tc>
          <w:tcPr>
            <w:tcW w:w="1843" w:type="dxa"/>
            <w:vAlign w:val="center"/>
          </w:tcPr>
          <w:p>
            <w:pPr>
              <w:pStyle w:val="12"/>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促成合作数量</w:t>
            </w:r>
          </w:p>
        </w:tc>
        <w:tc>
          <w:tcPr>
            <w:tcW w:w="2891" w:type="dxa"/>
            <w:vAlign w:val="center"/>
          </w:tcPr>
          <w:p>
            <w:pPr>
              <w:pStyle w:val="12"/>
            </w:pPr>
            <w:r>
              <w:t>促成合作数量</w:t>
            </w:r>
          </w:p>
        </w:tc>
        <w:tc>
          <w:tcPr>
            <w:tcW w:w="1276" w:type="dxa"/>
            <w:vAlign w:val="center"/>
          </w:tcPr>
          <w:p>
            <w:pPr>
              <w:pStyle w:val="12"/>
            </w:pPr>
            <w:r>
              <w:t>≥2家</w:t>
            </w:r>
          </w:p>
        </w:tc>
        <w:tc>
          <w:tcPr>
            <w:tcW w:w="1843" w:type="dxa"/>
            <w:vAlign w:val="center"/>
          </w:tcPr>
          <w:p>
            <w:pPr>
              <w:pStyle w:val="12"/>
            </w:pPr>
            <w:r>
              <w:t>合作协议书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建成国家级专业资源库数量</w:t>
            </w:r>
          </w:p>
        </w:tc>
        <w:tc>
          <w:tcPr>
            <w:tcW w:w="2891" w:type="dxa"/>
            <w:vAlign w:val="center"/>
          </w:tcPr>
          <w:p>
            <w:pPr>
              <w:pStyle w:val="12"/>
            </w:pPr>
            <w:r>
              <w:t>建成国家级专业资源库数量</w:t>
            </w:r>
          </w:p>
        </w:tc>
        <w:tc>
          <w:tcPr>
            <w:tcW w:w="1276" w:type="dxa"/>
            <w:vAlign w:val="center"/>
          </w:tcPr>
          <w:p>
            <w:pPr>
              <w:pStyle w:val="12"/>
            </w:pPr>
            <w:r>
              <w:t>3个</w:t>
            </w:r>
          </w:p>
        </w:tc>
        <w:tc>
          <w:tcPr>
            <w:tcW w:w="1843" w:type="dxa"/>
            <w:vAlign w:val="center"/>
          </w:tcPr>
          <w:p>
            <w:pPr>
              <w:pStyle w:val="12"/>
            </w:pPr>
            <w:r>
              <w:t>项目审批书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试点专业数</w:t>
            </w:r>
          </w:p>
        </w:tc>
        <w:tc>
          <w:tcPr>
            <w:tcW w:w="2891" w:type="dxa"/>
            <w:vAlign w:val="center"/>
          </w:tcPr>
          <w:p>
            <w:pPr>
              <w:pStyle w:val="12"/>
            </w:pPr>
            <w:r>
              <w:t>试点专业数</w:t>
            </w:r>
          </w:p>
        </w:tc>
        <w:tc>
          <w:tcPr>
            <w:tcW w:w="1276" w:type="dxa"/>
            <w:vAlign w:val="center"/>
          </w:tcPr>
          <w:p>
            <w:pPr>
              <w:pStyle w:val="12"/>
            </w:pPr>
            <w:r>
              <w:t>≥40个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数字教材数量</w:t>
            </w:r>
          </w:p>
        </w:tc>
        <w:tc>
          <w:tcPr>
            <w:tcW w:w="2891" w:type="dxa"/>
            <w:vAlign w:val="center"/>
          </w:tcPr>
          <w:p>
            <w:pPr>
              <w:pStyle w:val="12"/>
            </w:pPr>
            <w:r>
              <w:t>数字教材数量</w:t>
            </w:r>
          </w:p>
        </w:tc>
        <w:tc>
          <w:tcPr>
            <w:tcW w:w="1276" w:type="dxa"/>
            <w:vAlign w:val="center"/>
          </w:tcPr>
          <w:p>
            <w:pPr>
              <w:pStyle w:val="12"/>
            </w:pPr>
            <w:r>
              <w:t>20部</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课程数量</w:t>
            </w:r>
          </w:p>
        </w:tc>
        <w:tc>
          <w:tcPr>
            <w:tcW w:w="2891" w:type="dxa"/>
            <w:vAlign w:val="center"/>
          </w:tcPr>
          <w:p>
            <w:pPr>
              <w:pStyle w:val="12"/>
            </w:pPr>
            <w:r>
              <w:t>开发本科课程数量</w:t>
            </w:r>
          </w:p>
        </w:tc>
        <w:tc>
          <w:tcPr>
            <w:tcW w:w="1276" w:type="dxa"/>
            <w:vAlign w:val="center"/>
          </w:tcPr>
          <w:p>
            <w:pPr>
              <w:pStyle w:val="12"/>
            </w:pPr>
            <w:r>
              <w:t>30门</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计算机数量</w:t>
            </w:r>
          </w:p>
        </w:tc>
        <w:tc>
          <w:tcPr>
            <w:tcW w:w="2891" w:type="dxa"/>
            <w:vAlign w:val="center"/>
          </w:tcPr>
          <w:p>
            <w:pPr>
              <w:pStyle w:val="12"/>
            </w:pPr>
            <w:r>
              <w:t>经贸系购计算机数量</w:t>
            </w:r>
          </w:p>
        </w:tc>
        <w:tc>
          <w:tcPr>
            <w:tcW w:w="1276" w:type="dxa"/>
            <w:vAlign w:val="center"/>
          </w:tcPr>
          <w:p>
            <w:pPr>
              <w:pStyle w:val="12"/>
            </w:pPr>
            <w:r>
              <w:t>134台</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智能制造与物流创新设备购置数量</w:t>
            </w:r>
          </w:p>
        </w:tc>
        <w:tc>
          <w:tcPr>
            <w:tcW w:w="2891" w:type="dxa"/>
            <w:vAlign w:val="center"/>
          </w:tcPr>
          <w:p>
            <w:pPr>
              <w:pStyle w:val="12"/>
            </w:pPr>
            <w:r>
              <w:t>智能制造与物流创新设备购置数量</w:t>
            </w:r>
          </w:p>
        </w:tc>
        <w:tc>
          <w:tcPr>
            <w:tcW w:w="1276" w:type="dxa"/>
            <w:vAlign w:val="center"/>
          </w:tcPr>
          <w:p>
            <w:pPr>
              <w:pStyle w:val="12"/>
            </w:pPr>
            <w:r>
              <w:t>20个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动力电池性能测试实训室建设培训系统内部人员数量</w:t>
            </w:r>
          </w:p>
        </w:tc>
        <w:tc>
          <w:tcPr>
            <w:tcW w:w="2891" w:type="dxa"/>
            <w:vAlign w:val="center"/>
          </w:tcPr>
          <w:p>
            <w:pPr>
              <w:pStyle w:val="12"/>
            </w:pPr>
            <w:r>
              <w:t>动力电池性能测试实训室建设培训系统内部人员数量</w:t>
            </w:r>
          </w:p>
        </w:tc>
        <w:tc>
          <w:tcPr>
            <w:tcW w:w="1276" w:type="dxa"/>
            <w:vAlign w:val="center"/>
          </w:tcPr>
          <w:p>
            <w:pPr>
              <w:pStyle w:val="12"/>
            </w:pPr>
            <w:r>
              <w:t>50人</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培训系统内部人员数量</w:t>
            </w:r>
          </w:p>
        </w:tc>
        <w:tc>
          <w:tcPr>
            <w:tcW w:w="2891" w:type="dxa"/>
            <w:vAlign w:val="center"/>
          </w:tcPr>
          <w:p>
            <w:pPr>
              <w:pStyle w:val="12"/>
            </w:pPr>
            <w:r>
              <w:t>发动机轻混动力实训室建设培训系统内部人员数量</w:t>
            </w:r>
          </w:p>
        </w:tc>
        <w:tc>
          <w:tcPr>
            <w:tcW w:w="1276" w:type="dxa"/>
            <w:vAlign w:val="center"/>
          </w:tcPr>
          <w:p>
            <w:pPr>
              <w:pStyle w:val="12"/>
            </w:pPr>
            <w:r>
              <w:t>50人</w:t>
            </w:r>
          </w:p>
        </w:tc>
        <w:tc>
          <w:tcPr>
            <w:tcW w:w="1843" w:type="dxa"/>
            <w:vAlign w:val="center"/>
          </w:tcPr>
          <w:p>
            <w:pPr>
              <w:pStyle w:val="12"/>
            </w:pPr>
            <w:r>
              <w:t>综合数据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培训开设课程的数量</w:t>
            </w:r>
          </w:p>
        </w:tc>
        <w:tc>
          <w:tcPr>
            <w:tcW w:w="2891" w:type="dxa"/>
            <w:vAlign w:val="center"/>
          </w:tcPr>
          <w:p>
            <w:pPr>
              <w:pStyle w:val="12"/>
            </w:pPr>
            <w:r>
              <w:t>培训开设课程的数量</w:t>
            </w:r>
          </w:p>
        </w:tc>
        <w:tc>
          <w:tcPr>
            <w:tcW w:w="1276" w:type="dxa"/>
            <w:vAlign w:val="center"/>
          </w:tcPr>
          <w:p>
            <w:pPr>
              <w:pStyle w:val="12"/>
            </w:pPr>
            <w:r>
              <w:t>≥4门</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创新团队制度建设与能力提升项目数量</w:t>
            </w:r>
          </w:p>
        </w:tc>
        <w:tc>
          <w:tcPr>
            <w:tcW w:w="2891" w:type="dxa"/>
            <w:vAlign w:val="center"/>
          </w:tcPr>
          <w:p>
            <w:pPr>
              <w:pStyle w:val="12"/>
            </w:pPr>
            <w:r>
              <w:t>创新团队制度建设与能力提升项目数量</w:t>
            </w:r>
          </w:p>
        </w:tc>
        <w:tc>
          <w:tcPr>
            <w:tcW w:w="1276" w:type="dxa"/>
            <w:vAlign w:val="center"/>
          </w:tcPr>
          <w:p>
            <w:pPr>
              <w:pStyle w:val="12"/>
            </w:pPr>
            <w:r>
              <w:t>7项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创新方法培育项目完成数量</w:t>
            </w:r>
          </w:p>
        </w:tc>
        <w:tc>
          <w:tcPr>
            <w:tcW w:w="2891" w:type="dxa"/>
            <w:vAlign w:val="center"/>
          </w:tcPr>
          <w:p>
            <w:pPr>
              <w:pStyle w:val="12"/>
            </w:pPr>
            <w:r>
              <w:t>创新方法培育项目完成数量</w:t>
            </w:r>
          </w:p>
        </w:tc>
        <w:tc>
          <w:tcPr>
            <w:tcW w:w="1276" w:type="dxa"/>
            <w:vAlign w:val="center"/>
          </w:tcPr>
          <w:p>
            <w:pPr>
              <w:pStyle w:val="12"/>
            </w:pPr>
            <w:r>
              <w:t>≥100项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采购高水平研发软硬件数量</w:t>
            </w:r>
          </w:p>
        </w:tc>
        <w:tc>
          <w:tcPr>
            <w:tcW w:w="2891" w:type="dxa"/>
            <w:vAlign w:val="center"/>
          </w:tcPr>
          <w:p>
            <w:pPr>
              <w:pStyle w:val="12"/>
            </w:pPr>
            <w:r>
              <w:t>采购高水平研发软硬件数量</w:t>
            </w:r>
          </w:p>
        </w:tc>
        <w:tc>
          <w:tcPr>
            <w:tcW w:w="1276" w:type="dxa"/>
            <w:vAlign w:val="center"/>
          </w:tcPr>
          <w:p>
            <w:pPr>
              <w:pStyle w:val="12"/>
            </w:pPr>
            <w:r>
              <w:t>≥14台套</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专利培育完成数量</w:t>
            </w:r>
          </w:p>
        </w:tc>
        <w:tc>
          <w:tcPr>
            <w:tcW w:w="2891" w:type="dxa"/>
            <w:vAlign w:val="center"/>
          </w:tcPr>
          <w:p>
            <w:pPr>
              <w:pStyle w:val="12"/>
            </w:pPr>
            <w:r>
              <w:t>专利培育完成数量</w:t>
            </w:r>
          </w:p>
        </w:tc>
        <w:tc>
          <w:tcPr>
            <w:tcW w:w="1276" w:type="dxa"/>
            <w:vAlign w:val="center"/>
          </w:tcPr>
          <w:p>
            <w:pPr>
              <w:pStyle w:val="12"/>
            </w:pPr>
            <w:r>
              <w:t>≥830项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高水平项目完成数量</w:t>
            </w:r>
          </w:p>
        </w:tc>
        <w:tc>
          <w:tcPr>
            <w:tcW w:w="2891" w:type="dxa"/>
            <w:vAlign w:val="center"/>
          </w:tcPr>
          <w:p>
            <w:pPr>
              <w:pStyle w:val="12"/>
            </w:pPr>
            <w:r>
              <w:t>特派员人数和高水平项目数</w:t>
            </w:r>
          </w:p>
        </w:tc>
        <w:tc>
          <w:tcPr>
            <w:tcW w:w="1276" w:type="dxa"/>
            <w:vAlign w:val="center"/>
          </w:tcPr>
          <w:p>
            <w:pPr>
              <w:pStyle w:val="12"/>
            </w:pPr>
            <w:r>
              <w:t>80项</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电工电子实训本科专业教学质量提升率</w:t>
            </w:r>
          </w:p>
        </w:tc>
        <w:tc>
          <w:tcPr>
            <w:tcW w:w="2891" w:type="dxa"/>
            <w:vAlign w:val="center"/>
          </w:tcPr>
          <w:p>
            <w:pPr>
              <w:pStyle w:val="12"/>
            </w:pPr>
            <w:r>
              <w:t>电工电子实训室本科专业教学质量提升率</w:t>
            </w:r>
          </w:p>
        </w:tc>
        <w:tc>
          <w:tcPr>
            <w:tcW w:w="1276" w:type="dxa"/>
            <w:vAlign w:val="center"/>
          </w:tcPr>
          <w:p>
            <w:pPr>
              <w:pStyle w:val="12"/>
            </w:pPr>
            <w:r>
              <w:t>≥30%</w:t>
            </w:r>
          </w:p>
        </w:tc>
        <w:tc>
          <w:tcPr>
            <w:tcW w:w="1843" w:type="dxa"/>
            <w:vAlign w:val="center"/>
          </w:tcPr>
          <w:p>
            <w:pPr>
              <w:pStyle w:val="12"/>
            </w:pPr>
            <w:r>
              <w:t>业余开放时间增加200课时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计算机实训室本科专业计算机过级率</w:t>
            </w:r>
          </w:p>
        </w:tc>
        <w:tc>
          <w:tcPr>
            <w:tcW w:w="2891" w:type="dxa"/>
            <w:vAlign w:val="center"/>
          </w:tcPr>
          <w:p>
            <w:pPr>
              <w:pStyle w:val="12"/>
            </w:pPr>
            <w:r>
              <w:t>计算机实训室每年计算机过级率</w:t>
            </w:r>
          </w:p>
        </w:tc>
        <w:tc>
          <w:tcPr>
            <w:tcW w:w="1276" w:type="dxa"/>
            <w:vAlign w:val="center"/>
          </w:tcPr>
          <w:p>
            <w:pPr>
              <w:pStyle w:val="12"/>
            </w:pPr>
            <w:r>
              <w:t>≥10%</w:t>
            </w:r>
          </w:p>
        </w:tc>
        <w:tc>
          <w:tcPr>
            <w:tcW w:w="1843" w:type="dxa"/>
            <w:vAlign w:val="center"/>
          </w:tcPr>
          <w:p>
            <w:pPr>
              <w:pStyle w:val="12"/>
            </w:pPr>
            <w:r>
              <w:t>业余机房开放时间增加800课时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2891" w:type="dxa"/>
            <w:vAlign w:val="center"/>
          </w:tcPr>
          <w:p>
            <w:pPr>
              <w:pStyle w:val="12"/>
            </w:pPr>
            <w:r>
              <w:t>验收合格的设备数量/当年购置设备数量*100%</w:t>
            </w:r>
          </w:p>
        </w:tc>
        <w:tc>
          <w:tcPr>
            <w:tcW w:w="1276" w:type="dxa"/>
            <w:vAlign w:val="center"/>
          </w:tcPr>
          <w:p>
            <w:pPr>
              <w:pStyle w:val="12"/>
            </w:pPr>
            <w:r>
              <w:t>100%</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电工电子实训室建设时长</w:t>
            </w:r>
          </w:p>
        </w:tc>
        <w:tc>
          <w:tcPr>
            <w:tcW w:w="2891" w:type="dxa"/>
            <w:vAlign w:val="center"/>
          </w:tcPr>
          <w:p>
            <w:pPr>
              <w:pStyle w:val="12"/>
            </w:pPr>
            <w:r>
              <w:t>电工电子实训室建设周期</w:t>
            </w:r>
          </w:p>
        </w:tc>
        <w:tc>
          <w:tcPr>
            <w:tcW w:w="1276" w:type="dxa"/>
            <w:vAlign w:val="center"/>
          </w:tcPr>
          <w:p>
            <w:pPr>
              <w:pStyle w:val="12"/>
            </w:pPr>
            <w:r>
              <w:t>≤10月</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计算机实训室项目建设时长</w:t>
            </w:r>
          </w:p>
        </w:tc>
        <w:tc>
          <w:tcPr>
            <w:tcW w:w="2891" w:type="dxa"/>
            <w:vAlign w:val="center"/>
          </w:tcPr>
          <w:p>
            <w:pPr>
              <w:pStyle w:val="12"/>
            </w:pPr>
            <w:r>
              <w:t>计算机实训室项目建设周期</w:t>
            </w:r>
          </w:p>
        </w:tc>
        <w:tc>
          <w:tcPr>
            <w:tcW w:w="1276" w:type="dxa"/>
            <w:vAlign w:val="center"/>
          </w:tcPr>
          <w:p>
            <w:pPr>
              <w:pStyle w:val="12"/>
            </w:pPr>
            <w:r>
              <w:t>3月</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金工实训中心建设时长</w:t>
            </w:r>
          </w:p>
        </w:tc>
        <w:tc>
          <w:tcPr>
            <w:tcW w:w="2891" w:type="dxa"/>
            <w:vAlign w:val="center"/>
          </w:tcPr>
          <w:p>
            <w:pPr>
              <w:pStyle w:val="12"/>
            </w:pPr>
            <w:r>
              <w:t>金工实训中心建设周期</w:t>
            </w:r>
          </w:p>
        </w:tc>
        <w:tc>
          <w:tcPr>
            <w:tcW w:w="1276" w:type="dxa"/>
            <w:vAlign w:val="center"/>
          </w:tcPr>
          <w:p>
            <w:pPr>
              <w:pStyle w:val="12"/>
            </w:pPr>
            <w:r>
              <w:t>3月</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语音室完成时限</w:t>
            </w:r>
          </w:p>
        </w:tc>
        <w:tc>
          <w:tcPr>
            <w:tcW w:w="2891" w:type="dxa"/>
            <w:vAlign w:val="center"/>
          </w:tcPr>
          <w:p>
            <w:pPr>
              <w:pStyle w:val="12"/>
            </w:pPr>
            <w:r>
              <w:t>语音室完成时限</w:t>
            </w:r>
          </w:p>
        </w:tc>
        <w:tc>
          <w:tcPr>
            <w:tcW w:w="1276" w:type="dxa"/>
            <w:vAlign w:val="center"/>
          </w:tcPr>
          <w:p>
            <w:pPr>
              <w:pStyle w:val="12"/>
            </w:pPr>
            <w:r>
              <w:t>&lt;180天</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≥95%</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化工类实训室建设成本</w:t>
            </w:r>
          </w:p>
        </w:tc>
        <w:tc>
          <w:tcPr>
            <w:tcW w:w="2891" w:type="dxa"/>
            <w:vAlign w:val="center"/>
          </w:tcPr>
          <w:p>
            <w:pPr>
              <w:pStyle w:val="12"/>
            </w:pPr>
            <w:r>
              <w:t>化工类实训室建设成本</w:t>
            </w:r>
          </w:p>
        </w:tc>
        <w:tc>
          <w:tcPr>
            <w:tcW w:w="1276" w:type="dxa"/>
            <w:vAlign w:val="center"/>
          </w:tcPr>
          <w:p>
            <w:pPr>
              <w:pStyle w:val="12"/>
            </w:pPr>
            <w:r>
              <w:t>≤405.2万元</w:t>
            </w:r>
          </w:p>
        </w:tc>
        <w:tc>
          <w:tcPr>
            <w:tcW w:w="1843" w:type="dxa"/>
            <w:vAlign w:val="center"/>
          </w:tcPr>
          <w:p>
            <w:pPr>
              <w:pStyle w:val="12"/>
            </w:pPr>
            <w:r>
              <w:t>数据分析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计算机系机房平均成本</w:t>
            </w:r>
          </w:p>
        </w:tc>
        <w:tc>
          <w:tcPr>
            <w:tcW w:w="2891" w:type="dxa"/>
            <w:vAlign w:val="center"/>
          </w:tcPr>
          <w:p>
            <w:pPr>
              <w:pStyle w:val="12"/>
            </w:pPr>
            <w:r>
              <w:t>每台电脑平均成本</w:t>
            </w:r>
          </w:p>
        </w:tc>
        <w:tc>
          <w:tcPr>
            <w:tcW w:w="1276" w:type="dxa"/>
            <w:vAlign w:val="center"/>
          </w:tcPr>
          <w:p>
            <w:pPr>
              <w:pStyle w:val="12"/>
            </w:pPr>
            <w:r>
              <w:t>≤0.56万元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网络安全攻防演练实训室建设成本</w:t>
            </w:r>
          </w:p>
        </w:tc>
        <w:tc>
          <w:tcPr>
            <w:tcW w:w="2891" w:type="dxa"/>
            <w:vAlign w:val="center"/>
          </w:tcPr>
          <w:p>
            <w:pPr>
              <w:pStyle w:val="12"/>
            </w:pPr>
            <w:r>
              <w:t>网络安全攻防演练实训室建设成本</w:t>
            </w:r>
          </w:p>
        </w:tc>
        <w:tc>
          <w:tcPr>
            <w:tcW w:w="1276" w:type="dxa"/>
            <w:vAlign w:val="center"/>
          </w:tcPr>
          <w:p>
            <w:pPr>
              <w:pStyle w:val="12"/>
            </w:pPr>
            <w:r>
              <w:t>≤386.43万元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智能建造人工智能生产性实践基地项目成本</w:t>
            </w:r>
          </w:p>
        </w:tc>
        <w:tc>
          <w:tcPr>
            <w:tcW w:w="2891" w:type="dxa"/>
            <w:vAlign w:val="center"/>
          </w:tcPr>
          <w:p>
            <w:pPr>
              <w:pStyle w:val="12"/>
            </w:pPr>
            <w:r>
              <w:t>智能建造人工智能生产性实践基地项目成本</w:t>
            </w:r>
          </w:p>
        </w:tc>
        <w:tc>
          <w:tcPr>
            <w:tcW w:w="1276" w:type="dxa"/>
            <w:vAlign w:val="center"/>
          </w:tcPr>
          <w:p>
            <w:pPr>
              <w:pStyle w:val="12"/>
            </w:pPr>
            <w:r>
              <w:t>≤377万元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职业本科课程开发成本</w:t>
            </w:r>
          </w:p>
        </w:tc>
        <w:tc>
          <w:tcPr>
            <w:tcW w:w="2891" w:type="dxa"/>
            <w:vAlign w:val="center"/>
          </w:tcPr>
          <w:p>
            <w:pPr>
              <w:pStyle w:val="12"/>
            </w:pPr>
            <w:r>
              <w:t>职业本科每门课程开发成本</w:t>
            </w:r>
          </w:p>
        </w:tc>
        <w:tc>
          <w:tcPr>
            <w:tcW w:w="1276" w:type="dxa"/>
            <w:vAlign w:val="center"/>
          </w:tcPr>
          <w:p>
            <w:pPr>
              <w:pStyle w:val="12"/>
            </w:pPr>
            <w:r>
              <w:t>≤10万元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计算机数量资金成本</w:t>
            </w:r>
          </w:p>
        </w:tc>
        <w:tc>
          <w:tcPr>
            <w:tcW w:w="2891" w:type="dxa"/>
            <w:vAlign w:val="center"/>
          </w:tcPr>
          <w:p>
            <w:pPr>
              <w:pStyle w:val="12"/>
            </w:pPr>
            <w:r>
              <w:t>计算机数量资金成本</w:t>
            </w:r>
          </w:p>
        </w:tc>
        <w:tc>
          <w:tcPr>
            <w:tcW w:w="1276" w:type="dxa"/>
            <w:vAlign w:val="center"/>
          </w:tcPr>
          <w:p>
            <w:pPr>
              <w:pStyle w:val="12"/>
            </w:pPr>
            <w:r>
              <w:t>6000元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智能制造与物流创新设备总成本</w:t>
            </w:r>
          </w:p>
        </w:tc>
        <w:tc>
          <w:tcPr>
            <w:tcW w:w="2891" w:type="dxa"/>
            <w:vAlign w:val="center"/>
          </w:tcPr>
          <w:p>
            <w:pPr>
              <w:pStyle w:val="12"/>
            </w:pPr>
            <w:r>
              <w:t>智能制造与物流创新设备总成本</w:t>
            </w:r>
          </w:p>
        </w:tc>
        <w:tc>
          <w:tcPr>
            <w:tcW w:w="1276" w:type="dxa"/>
            <w:vAlign w:val="center"/>
          </w:tcPr>
          <w:p>
            <w:pPr>
              <w:pStyle w:val="12"/>
            </w:pPr>
            <w:r>
              <w:t>≤484.2万元</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动力电池性能测试实训室建设资金成本</w:t>
            </w:r>
          </w:p>
        </w:tc>
        <w:tc>
          <w:tcPr>
            <w:tcW w:w="2891" w:type="dxa"/>
            <w:vAlign w:val="center"/>
          </w:tcPr>
          <w:p>
            <w:pPr>
              <w:pStyle w:val="12"/>
            </w:pPr>
            <w:r>
              <w:t>动力电池性能测试实训室建设资金成本</w:t>
            </w:r>
          </w:p>
        </w:tc>
        <w:tc>
          <w:tcPr>
            <w:tcW w:w="1276" w:type="dxa"/>
            <w:vAlign w:val="center"/>
          </w:tcPr>
          <w:p>
            <w:pPr>
              <w:pStyle w:val="12"/>
            </w:pPr>
            <w:r>
              <w:t>274.5万元</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发动机轻混动力实训室建设资金成本</w:t>
            </w:r>
          </w:p>
        </w:tc>
        <w:tc>
          <w:tcPr>
            <w:tcW w:w="2891" w:type="dxa"/>
            <w:vAlign w:val="center"/>
          </w:tcPr>
          <w:p>
            <w:pPr>
              <w:pStyle w:val="12"/>
            </w:pPr>
            <w:r>
              <w:t>发动机轻混动力实训室建设资金成本</w:t>
            </w:r>
          </w:p>
        </w:tc>
        <w:tc>
          <w:tcPr>
            <w:tcW w:w="1276" w:type="dxa"/>
            <w:vAlign w:val="center"/>
          </w:tcPr>
          <w:p>
            <w:pPr>
              <w:pStyle w:val="12"/>
            </w:pPr>
            <w:r>
              <w:t>≤185万元</w:t>
            </w:r>
          </w:p>
        </w:tc>
        <w:tc>
          <w:tcPr>
            <w:tcW w:w="1843" w:type="dxa"/>
            <w:vAlign w:val="center"/>
          </w:tcPr>
          <w:p>
            <w:pPr>
              <w:pStyle w:val="12"/>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专利平均成本</w:t>
            </w:r>
          </w:p>
        </w:tc>
        <w:tc>
          <w:tcPr>
            <w:tcW w:w="2891" w:type="dxa"/>
            <w:vAlign w:val="center"/>
          </w:tcPr>
          <w:p>
            <w:pPr>
              <w:pStyle w:val="12"/>
            </w:pPr>
            <w:r>
              <w:t>专利平均成本</w:t>
            </w:r>
          </w:p>
        </w:tc>
        <w:tc>
          <w:tcPr>
            <w:tcW w:w="1276" w:type="dxa"/>
            <w:vAlign w:val="center"/>
          </w:tcPr>
          <w:p>
            <w:pPr>
              <w:pStyle w:val="12"/>
            </w:pPr>
            <w:r>
              <w:t>≤1230元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纵向科研项目平均成本</w:t>
            </w:r>
          </w:p>
        </w:tc>
        <w:tc>
          <w:tcPr>
            <w:tcW w:w="2891" w:type="dxa"/>
            <w:vAlign w:val="center"/>
          </w:tcPr>
          <w:p>
            <w:pPr>
              <w:pStyle w:val="12"/>
            </w:pPr>
            <w:r>
              <w:t>纵向科研项目平均花费成本测算</w:t>
            </w:r>
          </w:p>
        </w:tc>
        <w:tc>
          <w:tcPr>
            <w:tcW w:w="1276" w:type="dxa"/>
            <w:vAlign w:val="center"/>
          </w:tcPr>
          <w:p>
            <w:pPr>
              <w:pStyle w:val="12"/>
            </w:pPr>
            <w:r>
              <w:t>≤2750元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计算机实训室培训社会劳动力人次</w:t>
            </w:r>
          </w:p>
        </w:tc>
        <w:tc>
          <w:tcPr>
            <w:tcW w:w="2891" w:type="dxa"/>
            <w:vAlign w:val="center"/>
          </w:tcPr>
          <w:p>
            <w:pPr>
              <w:pStyle w:val="12"/>
            </w:pPr>
            <w:r>
              <w:t>计算机实训室培训社会劳动力人次</w:t>
            </w:r>
          </w:p>
        </w:tc>
        <w:tc>
          <w:tcPr>
            <w:tcW w:w="1276" w:type="dxa"/>
            <w:vAlign w:val="center"/>
          </w:tcPr>
          <w:p>
            <w:pPr>
              <w:pStyle w:val="12"/>
            </w:pPr>
            <w:r>
              <w:t>≥200人次</w:t>
            </w:r>
          </w:p>
        </w:tc>
        <w:tc>
          <w:tcPr>
            <w:tcW w:w="1843" w:type="dxa"/>
            <w:vAlign w:val="center"/>
          </w:tcPr>
          <w:p>
            <w:pPr>
              <w:pStyle w:val="12"/>
            </w:pPr>
            <w:r>
              <w:t>节假日为社会劳动力开放，培养技能型人才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社会学习者数量</w:t>
            </w:r>
          </w:p>
        </w:tc>
        <w:tc>
          <w:tcPr>
            <w:tcW w:w="2891" w:type="dxa"/>
            <w:vAlign w:val="center"/>
          </w:tcPr>
          <w:p>
            <w:pPr>
              <w:pStyle w:val="12"/>
            </w:pPr>
            <w:r>
              <w:t>社会学习者数量</w:t>
            </w:r>
          </w:p>
        </w:tc>
        <w:tc>
          <w:tcPr>
            <w:tcW w:w="1276" w:type="dxa"/>
            <w:vAlign w:val="center"/>
          </w:tcPr>
          <w:p>
            <w:pPr>
              <w:pStyle w:val="12"/>
            </w:pPr>
            <w:r>
              <w:t>≥10000人</w:t>
            </w:r>
          </w:p>
        </w:tc>
        <w:tc>
          <w:tcPr>
            <w:tcW w:w="1843" w:type="dxa"/>
            <w:vAlign w:val="center"/>
          </w:tcPr>
          <w:p>
            <w:pPr>
              <w:pStyle w:val="12"/>
            </w:pPr>
            <w:r>
              <w:t>平台数据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资源库使用时长</w:t>
            </w:r>
          </w:p>
        </w:tc>
        <w:tc>
          <w:tcPr>
            <w:tcW w:w="2891" w:type="dxa"/>
            <w:vAlign w:val="center"/>
          </w:tcPr>
          <w:p>
            <w:pPr>
              <w:pStyle w:val="12"/>
            </w:pPr>
            <w:r>
              <w:t>资源库使用时长</w:t>
            </w:r>
          </w:p>
        </w:tc>
        <w:tc>
          <w:tcPr>
            <w:tcW w:w="1276" w:type="dxa"/>
            <w:vAlign w:val="center"/>
          </w:tcPr>
          <w:p>
            <w:pPr>
              <w:pStyle w:val="12"/>
            </w:pPr>
            <w:r>
              <w:t>≥5年</w:t>
            </w:r>
          </w:p>
        </w:tc>
        <w:tc>
          <w:tcPr>
            <w:tcW w:w="1843" w:type="dxa"/>
            <w:vAlign w:val="center"/>
          </w:tcPr>
          <w:p>
            <w:pPr>
              <w:pStyle w:val="12"/>
            </w:pPr>
            <w:r>
              <w:t>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“中文+职业技能”培训项目持续发挥作用期限</w:t>
            </w:r>
          </w:p>
        </w:tc>
        <w:tc>
          <w:tcPr>
            <w:tcW w:w="2891" w:type="dxa"/>
            <w:vAlign w:val="center"/>
          </w:tcPr>
          <w:p>
            <w:pPr>
              <w:pStyle w:val="12"/>
            </w:pPr>
            <w:r>
              <w:t>“中文+职业技能”培训项目持续发挥作用期限</w:t>
            </w:r>
          </w:p>
        </w:tc>
        <w:tc>
          <w:tcPr>
            <w:tcW w:w="1276" w:type="dxa"/>
            <w:vAlign w:val="center"/>
          </w:tcPr>
          <w:p>
            <w:pPr>
              <w:pStyle w:val="12"/>
            </w:pPr>
            <w:r>
              <w:t>≥5年</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国际化师资提升培训项目持续发挥作用期限</w:t>
            </w:r>
          </w:p>
        </w:tc>
        <w:tc>
          <w:tcPr>
            <w:tcW w:w="2891" w:type="dxa"/>
            <w:vAlign w:val="center"/>
          </w:tcPr>
          <w:p>
            <w:pPr>
              <w:pStyle w:val="12"/>
            </w:pPr>
            <w:r>
              <w:t>国际化师资提升培训项目持续发挥作用期限</w:t>
            </w:r>
          </w:p>
        </w:tc>
        <w:tc>
          <w:tcPr>
            <w:tcW w:w="1276" w:type="dxa"/>
            <w:vAlign w:val="center"/>
          </w:tcPr>
          <w:p>
            <w:pPr>
              <w:pStyle w:val="12"/>
            </w:pPr>
            <w:r>
              <w:t>≥5年</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优质国际资源引进项目持续发挥作用期限</w:t>
            </w:r>
          </w:p>
        </w:tc>
        <w:tc>
          <w:tcPr>
            <w:tcW w:w="2891" w:type="dxa"/>
            <w:vAlign w:val="center"/>
          </w:tcPr>
          <w:p>
            <w:pPr>
              <w:pStyle w:val="12"/>
            </w:pPr>
            <w:r>
              <w:t>优质国际资源引进项目持续发挥作用期限</w:t>
            </w:r>
          </w:p>
        </w:tc>
        <w:tc>
          <w:tcPr>
            <w:tcW w:w="1276" w:type="dxa"/>
            <w:vAlign w:val="center"/>
          </w:tcPr>
          <w:p>
            <w:pPr>
              <w:pStyle w:val="12"/>
            </w:pPr>
            <w:r>
              <w:t>≥5年</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中外合作办学项目持续发挥作用期限</w:t>
            </w:r>
          </w:p>
        </w:tc>
        <w:tc>
          <w:tcPr>
            <w:tcW w:w="2891" w:type="dxa"/>
            <w:vAlign w:val="center"/>
          </w:tcPr>
          <w:p>
            <w:pPr>
              <w:pStyle w:val="12"/>
            </w:pPr>
            <w:r>
              <w:t>中外合作办学项目持续发挥作用期限</w:t>
            </w:r>
          </w:p>
        </w:tc>
        <w:tc>
          <w:tcPr>
            <w:tcW w:w="1276" w:type="dxa"/>
            <w:vAlign w:val="center"/>
          </w:tcPr>
          <w:p>
            <w:pPr>
              <w:pStyle w:val="12"/>
            </w:pPr>
            <w:r>
              <w:t>4年</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化工类实训室设备使用期限</w:t>
            </w:r>
          </w:p>
        </w:tc>
        <w:tc>
          <w:tcPr>
            <w:tcW w:w="2891" w:type="dxa"/>
            <w:vAlign w:val="center"/>
          </w:tcPr>
          <w:p>
            <w:pPr>
              <w:pStyle w:val="12"/>
            </w:pPr>
            <w:r>
              <w:t>化工类实训室设备使用期限</w:t>
            </w:r>
          </w:p>
        </w:tc>
        <w:tc>
          <w:tcPr>
            <w:tcW w:w="1276" w:type="dxa"/>
            <w:vAlign w:val="center"/>
          </w:tcPr>
          <w:p>
            <w:pPr>
              <w:pStyle w:val="12"/>
            </w:pPr>
            <w:r>
              <w:t>≥10年</w:t>
            </w:r>
          </w:p>
        </w:tc>
        <w:tc>
          <w:tcPr>
            <w:tcW w:w="1843" w:type="dxa"/>
            <w:vAlign w:val="center"/>
          </w:tcPr>
          <w:p>
            <w:pPr>
              <w:pStyle w:val="12"/>
            </w:pPr>
            <w:r>
              <w:t>综合数据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生态环境本科资源库项目使用期限</w:t>
            </w:r>
          </w:p>
        </w:tc>
        <w:tc>
          <w:tcPr>
            <w:tcW w:w="2891" w:type="dxa"/>
            <w:vAlign w:val="center"/>
          </w:tcPr>
          <w:p>
            <w:pPr>
              <w:pStyle w:val="12"/>
            </w:pPr>
            <w:r>
              <w:t>生态环境本科资源库项目使用期限</w:t>
            </w:r>
          </w:p>
        </w:tc>
        <w:tc>
          <w:tcPr>
            <w:tcW w:w="1276" w:type="dxa"/>
            <w:vAlign w:val="center"/>
          </w:tcPr>
          <w:p>
            <w:pPr>
              <w:pStyle w:val="12"/>
            </w:pPr>
            <w:r>
              <w:t>≥5年</w:t>
            </w:r>
          </w:p>
        </w:tc>
        <w:tc>
          <w:tcPr>
            <w:tcW w:w="1843" w:type="dxa"/>
            <w:vAlign w:val="center"/>
          </w:tcPr>
          <w:p>
            <w:pPr>
              <w:pStyle w:val="12"/>
            </w:pPr>
            <w:r>
              <w:t>综合数据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语音室使用率</w:t>
            </w:r>
          </w:p>
        </w:tc>
        <w:tc>
          <w:tcPr>
            <w:tcW w:w="2891" w:type="dxa"/>
            <w:vAlign w:val="center"/>
          </w:tcPr>
          <w:p>
            <w:pPr>
              <w:pStyle w:val="12"/>
            </w:pPr>
            <w:r>
              <w:t>语音室使用率</w:t>
            </w:r>
          </w:p>
        </w:tc>
        <w:tc>
          <w:tcPr>
            <w:tcW w:w="1276" w:type="dxa"/>
            <w:vAlign w:val="center"/>
          </w:tcPr>
          <w:p>
            <w:pPr>
              <w:pStyle w:val="12"/>
            </w:pPr>
            <w:r>
              <w:t>≥90%</w:t>
            </w:r>
          </w:p>
        </w:tc>
        <w:tc>
          <w:tcPr>
            <w:tcW w:w="1843" w:type="dxa"/>
            <w:vAlign w:val="center"/>
          </w:tcPr>
          <w:p>
            <w:pPr>
              <w:pStyle w:val="12"/>
            </w:pPr>
            <w:r>
              <w:t>项目规划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设备使用率</w:t>
            </w:r>
          </w:p>
        </w:tc>
        <w:tc>
          <w:tcPr>
            <w:tcW w:w="2891" w:type="dxa"/>
            <w:vAlign w:val="center"/>
          </w:tcPr>
          <w:p>
            <w:pPr>
              <w:pStyle w:val="12"/>
            </w:pPr>
            <w:r>
              <w:t>设备实际使用时间/设备计划使用时间*100%</w:t>
            </w:r>
          </w:p>
        </w:tc>
        <w:tc>
          <w:tcPr>
            <w:tcW w:w="1276" w:type="dxa"/>
            <w:vAlign w:val="center"/>
          </w:tcPr>
          <w:p>
            <w:pPr>
              <w:pStyle w:val="12"/>
            </w:pPr>
            <w:r>
              <w:t>&gt;98%</w:t>
            </w:r>
          </w:p>
        </w:tc>
        <w:tc>
          <w:tcPr>
            <w:tcW w:w="1843" w:type="dxa"/>
            <w:vAlign w:val="center"/>
          </w:tcPr>
          <w:p>
            <w:pPr>
              <w:pStyle w:val="12"/>
            </w:pPr>
            <w:r>
              <w:t>教学开课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学生满意度</w:t>
            </w:r>
          </w:p>
        </w:tc>
        <w:tc>
          <w:tcPr>
            <w:tcW w:w="2891" w:type="dxa"/>
            <w:vAlign w:val="center"/>
          </w:tcPr>
          <w:p>
            <w:pPr>
              <w:pStyle w:val="12"/>
            </w:pPr>
            <w:r>
              <w:t>学生满意度</w:t>
            </w:r>
          </w:p>
        </w:tc>
        <w:tc>
          <w:tcPr>
            <w:tcW w:w="1276" w:type="dxa"/>
            <w:vAlign w:val="center"/>
          </w:tcPr>
          <w:p>
            <w:pPr>
              <w:pStyle w:val="12"/>
            </w:pPr>
            <w:r>
              <w:t>≥98%</w:t>
            </w:r>
          </w:p>
        </w:tc>
        <w:tc>
          <w:tcPr>
            <w:tcW w:w="1843" w:type="dxa"/>
            <w:vAlign w:val="center"/>
          </w:tcPr>
          <w:p>
            <w:pPr>
              <w:pStyle w:val="12"/>
            </w:pPr>
            <w:r>
              <w:t>调研结果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29、2024年现代职业教育质量提升计划资金--提升高职院校办学水平（省级提前通知）绩效目标表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13000024P00046411107A</w:t>
            </w:r>
          </w:p>
        </w:tc>
        <w:tc>
          <w:tcPr>
            <w:tcW w:w="1587" w:type="dxa"/>
            <w:vAlign w:val="center"/>
          </w:tcPr>
          <w:p>
            <w:pPr>
              <w:pStyle w:val="10"/>
            </w:pPr>
            <w:r>
              <w:t>项目名称</w:t>
            </w:r>
          </w:p>
        </w:tc>
        <w:tc>
          <w:tcPr>
            <w:tcW w:w="4422" w:type="dxa"/>
            <w:gridSpan w:val="3"/>
            <w:vAlign w:val="center"/>
          </w:tcPr>
          <w:p>
            <w:pPr>
              <w:pStyle w:val="12"/>
            </w:pPr>
            <w:r>
              <w:t>2024年现代职业教育质量提升计划资金--提升高职院校办学水平（省级提前通知）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5800.00</w:t>
            </w:r>
          </w:p>
        </w:tc>
        <w:tc>
          <w:tcPr>
            <w:tcW w:w="1587" w:type="dxa"/>
            <w:vAlign w:val="center"/>
          </w:tcPr>
          <w:p>
            <w:pPr>
              <w:pStyle w:val="10"/>
            </w:pPr>
            <w:r>
              <w:t>其中：财政    资金</w:t>
            </w:r>
          </w:p>
        </w:tc>
        <w:tc>
          <w:tcPr>
            <w:tcW w:w="1304" w:type="dxa"/>
            <w:vAlign w:val="center"/>
          </w:tcPr>
          <w:p>
            <w:pPr>
              <w:pStyle w:val="12"/>
            </w:pPr>
            <w:r>
              <w:t>5800.00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主要用于教育强国项目建设、承办高职组新材料智能生产与检测赛项的学生赛和教师赛、加强中俄合作办学，引进俄方优质师资和教育资源、升级改造图文信息中心及专业实验实训室、购纸质资源、期刊资源、数字资源、更换学生公寓家具、红旗校区天然气管道安装等项目支出。改善教学条件及学生住宿条件，全面提高人才培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项目主要用于教育强国项目建设、承办高职组新材料智能生产与检测赛项的学生赛和教师赛、加强中俄合作办学，引进俄方优质师资和教育资源、升级改造图文信息中心及专业实验实训室、购纸质资源、期刊资源、数字资源、更换学生公寓家具、红旗校区天然气管道安装等项目支出。改善教学条件及学生住宿条件，全面提高人才培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楼宇安装摄像头的数量</w:t>
            </w:r>
          </w:p>
        </w:tc>
        <w:tc>
          <w:tcPr>
            <w:tcW w:w="2891" w:type="dxa"/>
            <w:vAlign w:val="center"/>
          </w:tcPr>
          <w:p>
            <w:pPr>
              <w:pStyle w:val="12"/>
            </w:pPr>
            <w:r>
              <w:t>楼宇安装摄像头的数量</w:t>
            </w:r>
          </w:p>
          <w:p>
            <w:pPr>
              <w:pStyle w:val="12"/>
            </w:pPr>
          </w:p>
        </w:tc>
        <w:tc>
          <w:tcPr>
            <w:tcW w:w="1276" w:type="dxa"/>
            <w:vAlign w:val="center"/>
          </w:tcPr>
          <w:p>
            <w:pPr>
              <w:pStyle w:val="12"/>
            </w:pPr>
            <w:r>
              <w:t>170个</w:t>
            </w:r>
          </w:p>
        </w:tc>
        <w:tc>
          <w:tcPr>
            <w:tcW w:w="1843" w:type="dxa"/>
            <w:vAlign w:val="center"/>
          </w:tcPr>
          <w:p>
            <w:pPr>
              <w:pStyle w:val="12"/>
            </w:pPr>
            <w:r>
              <w:t>需要摄像头的数量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学生公寓消防管道改造的数量</w:t>
            </w:r>
          </w:p>
          <w:p>
            <w:pPr>
              <w:pStyle w:val="12"/>
            </w:pPr>
          </w:p>
        </w:tc>
        <w:tc>
          <w:tcPr>
            <w:tcW w:w="2891" w:type="dxa"/>
            <w:vAlign w:val="center"/>
          </w:tcPr>
          <w:p>
            <w:pPr>
              <w:pStyle w:val="12"/>
            </w:pPr>
            <w:r>
              <w:t>学生公寓消防管道改造的数量</w:t>
            </w:r>
          </w:p>
          <w:p>
            <w:pPr>
              <w:pStyle w:val="12"/>
            </w:pPr>
          </w:p>
        </w:tc>
        <w:tc>
          <w:tcPr>
            <w:tcW w:w="1276" w:type="dxa"/>
            <w:vAlign w:val="center"/>
          </w:tcPr>
          <w:p>
            <w:pPr>
              <w:pStyle w:val="12"/>
            </w:pPr>
            <w:r>
              <w:t>1套</w:t>
            </w:r>
          </w:p>
        </w:tc>
        <w:tc>
          <w:tcPr>
            <w:tcW w:w="1843" w:type="dxa"/>
            <w:vAlign w:val="center"/>
          </w:tcPr>
          <w:p>
            <w:pPr>
              <w:pStyle w:val="12"/>
            </w:pPr>
            <w:r>
              <w:t>需要消防管道改造的数量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新材料智能生产与检测技能大赛承办国赛数量</w:t>
            </w:r>
          </w:p>
          <w:p>
            <w:pPr>
              <w:pStyle w:val="12"/>
            </w:pPr>
          </w:p>
        </w:tc>
        <w:tc>
          <w:tcPr>
            <w:tcW w:w="2891" w:type="dxa"/>
            <w:vAlign w:val="center"/>
          </w:tcPr>
          <w:p>
            <w:pPr>
              <w:pStyle w:val="12"/>
            </w:pPr>
            <w:r>
              <w:t>新材料智能生产与检测技能大赛承办国赛比赛数量</w:t>
            </w:r>
          </w:p>
          <w:p>
            <w:pPr>
              <w:pStyle w:val="12"/>
            </w:pPr>
          </w:p>
        </w:tc>
        <w:tc>
          <w:tcPr>
            <w:tcW w:w="1276" w:type="dxa"/>
            <w:vAlign w:val="center"/>
          </w:tcPr>
          <w:p>
            <w:pPr>
              <w:pStyle w:val="12"/>
            </w:pPr>
            <w:r>
              <w:t>1项</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开展中俄合作办学项目数量</w:t>
            </w:r>
          </w:p>
          <w:p>
            <w:pPr>
              <w:pStyle w:val="12"/>
            </w:pPr>
          </w:p>
        </w:tc>
        <w:tc>
          <w:tcPr>
            <w:tcW w:w="2891" w:type="dxa"/>
            <w:vAlign w:val="center"/>
          </w:tcPr>
          <w:p>
            <w:pPr>
              <w:pStyle w:val="12"/>
            </w:pPr>
            <w:r>
              <w:t>开展中俄合作办学项目数量</w:t>
            </w:r>
          </w:p>
          <w:p>
            <w:pPr>
              <w:pStyle w:val="12"/>
            </w:pPr>
          </w:p>
        </w:tc>
        <w:tc>
          <w:tcPr>
            <w:tcW w:w="1276" w:type="dxa"/>
            <w:vAlign w:val="center"/>
          </w:tcPr>
          <w:p>
            <w:pPr>
              <w:pStyle w:val="12"/>
            </w:pPr>
            <w:r>
              <w:t>3个</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中韩合作办学开展项目数量</w:t>
            </w:r>
          </w:p>
          <w:p>
            <w:pPr>
              <w:pStyle w:val="12"/>
            </w:pPr>
          </w:p>
        </w:tc>
        <w:tc>
          <w:tcPr>
            <w:tcW w:w="2891" w:type="dxa"/>
            <w:vAlign w:val="center"/>
          </w:tcPr>
          <w:p>
            <w:pPr>
              <w:pStyle w:val="12"/>
            </w:pPr>
            <w:r>
              <w:t>中韩合作办学开展项目数量</w:t>
            </w:r>
          </w:p>
        </w:tc>
        <w:tc>
          <w:tcPr>
            <w:tcW w:w="1276" w:type="dxa"/>
            <w:vAlign w:val="center"/>
          </w:tcPr>
          <w:p>
            <w:pPr>
              <w:pStyle w:val="12"/>
            </w:pPr>
            <w:r>
              <w:t>1个</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天然气管道安装数量</w:t>
            </w:r>
          </w:p>
          <w:p>
            <w:pPr>
              <w:pStyle w:val="12"/>
            </w:pPr>
          </w:p>
        </w:tc>
        <w:tc>
          <w:tcPr>
            <w:tcW w:w="2891" w:type="dxa"/>
            <w:vAlign w:val="center"/>
          </w:tcPr>
          <w:p>
            <w:pPr>
              <w:pStyle w:val="12"/>
            </w:pPr>
            <w:r>
              <w:t>天然气管道安装数量</w:t>
            </w:r>
          </w:p>
        </w:tc>
        <w:tc>
          <w:tcPr>
            <w:tcW w:w="1276" w:type="dxa"/>
            <w:vAlign w:val="center"/>
          </w:tcPr>
          <w:p>
            <w:pPr>
              <w:pStyle w:val="12"/>
            </w:pPr>
            <w:r>
              <w:t>≥2700米</w:t>
            </w:r>
          </w:p>
        </w:tc>
        <w:tc>
          <w:tcPr>
            <w:tcW w:w="1843" w:type="dxa"/>
            <w:vAlign w:val="center"/>
          </w:tcPr>
          <w:p>
            <w:pPr>
              <w:pStyle w:val="12"/>
            </w:pPr>
            <w:r>
              <w:t>现场验收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可移动中球门数量</w:t>
            </w:r>
          </w:p>
          <w:p>
            <w:pPr>
              <w:pStyle w:val="12"/>
            </w:pPr>
          </w:p>
        </w:tc>
        <w:tc>
          <w:tcPr>
            <w:tcW w:w="2891" w:type="dxa"/>
            <w:vAlign w:val="center"/>
          </w:tcPr>
          <w:p>
            <w:pPr>
              <w:pStyle w:val="12"/>
            </w:pPr>
            <w:r>
              <w:t>可移动中球门数量</w:t>
            </w:r>
          </w:p>
        </w:tc>
        <w:tc>
          <w:tcPr>
            <w:tcW w:w="1276" w:type="dxa"/>
            <w:vAlign w:val="center"/>
          </w:tcPr>
          <w:p>
            <w:pPr>
              <w:pStyle w:val="12"/>
            </w:pPr>
            <w:r>
              <w:t>2对</w:t>
            </w:r>
          </w:p>
        </w:tc>
        <w:tc>
          <w:tcPr>
            <w:tcW w:w="1843" w:type="dxa"/>
            <w:vAlign w:val="center"/>
          </w:tcPr>
          <w:p>
            <w:pPr>
              <w:pStyle w:val="12"/>
            </w:pPr>
            <w:r>
              <w:t>符合项目合同要求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计算机系实训室改造升级工程量</w:t>
            </w:r>
          </w:p>
          <w:p>
            <w:pPr>
              <w:pStyle w:val="12"/>
            </w:pPr>
          </w:p>
        </w:tc>
        <w:tc>
          <w:tcPr>
            <w:tcW w:w="2891" w:type="dxa"/>
            <w:vAlign w:val="center"/>
          </w:tcPr>
          <w:p>
            <w:pPr>
              <w:pStyle w:val="12"/>
            </w:pPr>
            <w:r>
              <w:t>实训室升级改造、修缮的平米数</w:t>
            </w:r>
          </w:p>
        </w:tc>
        <w:tc>
          <w:tcPr>
            <w:tcW w:w="1276" w:type="dxa"/>
            <w:vAlign w:val="center"/>
          </w:tcPr>
          <w:p>
            <w:pPr>
              <w:pStyle w:val="12"/>
            </w:pPr>
            <w:r>
              <w:t>&gt;5700平方米</w:t>
            </w:r>
          </w:p>
        </w:tc>
        <w:tc>
          <w:tcPr>
            <w:tcW w:w="1843"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职业本科专业调研数量</w:t>
            </w:r>
          </w:p>
          <w:p>
            <w:pPr>
              <w:pStyle w:val="12"/>
            </w:pPr>
          </w:p>
        </w:tc>
        <w:tc>
          <w:tcPr>
            <w:tcW w:w="2891" w:type="dxa"/>
            <w:vAlign w:val="center"/>
          </w:tcPr>
          <w:p>
            <w:pPr>
              <w:pStyle w:val="12"/>
            </w:pPr>
            <w:r>
              <w:t>职业本科专业调研数量</w:t>
            </w:r>
          </w:p>
        </w:tc>
        <w:tc>
          <w:tcPr>
            <w:tcW w:w="1276" w:type="dxa"/>
            <w:vAlign w:val="center"/>
          </w:tcPr>
          <w:p>
            <w:pPr>
              <w:pStyle w:val="12"/>
            </w:pPr>
            <w:r>
              <w:t>28个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教学能力比赛参赛作品制作数量</w:t>
            </w:r>
          </w:p>
          <w:p>
            <w:pPr>
              <w:pStyle w:val="12"/>
            </w:pPr>
          </w:p>
        </w:tc>
        <w:tc>
          <w:tcPr>
            <w:tcW w:w="2891" w:type="dxa"/>
            <w:vAlign w:val="center"/>
          </w:tcPr>
          <w:p>
            <w:pPr>
              <w:pStyle w:val="12"/>
            </w:pPr>
            <w:r>
              <w:t>教学能力比赛参赛作品制作数量</w:t>
            </w:r>
          </w:p>
        </w:tc>
        <w:tc>
          <w:tcPr>
            <w:tcW w:w="1276" w:type="dxa"/>
            <w:vAlign w:val="center"/>
          </w:tcPr>
          <w:p>
            <w:pPr>
              <w:pStyle w:val="12"/>
            </w:pPr>
            <w:r>
              <w:t>≥11项</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教学一体化平台产教融合共同体数量</w:t>
            </w:r>
          </w:p>
        </w:tc>
        <w:tc>
          <w:tcPr>
            <w:tcW w:w="2891" w:type="dxa"/>
            <w:vAlign w:val="center"/>
          </w:tcPr>
          <w:p>
            <w:pPr>
              <w:pStyle w:val="12"/>
            </w:pPr>
            <w:r>
              <w:t>教学一体化平台产教融合共同体数量</w:t>
            </w:r>
          </w:p>
        </w:tc>
        <w:tc>
          <w:tcPr>
            <w:tcW w:w="1276" w:type="dxa"/>
            <w:vAlign w:val="center"/>
          </w:tcPr>
          <w:p>
            <w:pPr>
              <w:pStyle w:val="12"/>
            </w:pPr>
            <w:r>
              <w:t>3个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省级技能大赛获奖</w:t>
            </w:r>
          </w:p>
          <w:p>
            <w:pPr>
              <w:pStyle w:val="12"/>
            </w:pPr>
          </w:p>
        </w:tc>
        <w:tc>
          <w:tcPr>
            <w:tcW w:w="2891" w:type="dxa"/>
            <w:vAlign w:val="center"/>
          </w:tcPr>
          <w:p>
            <w:pPr>
              <w:pStyle w:val="12"/>
            </w:pPr>
            <w:r>
              <w:t>省级技能大赛二等奖以上获奖数</w:t>
            </w:r>
          </w:p>
        </w:tc>
        <w:tc>
          <w:tcPr>
            <w:tcW w:w="1276" w:type="dxa"/>
            <w:vAlign w:val="center"/>
          </w:tcPr>
          <w:p>
            <w:pPr>
              <w:pStyle w:val="12"/>
            </w:pPr>
            <w:r>
              <w:t>≥46项</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实验室安消一体化火灾监测报警监测点位</w:t>
            </w:r>
          </w:p>
        </w:tc>
        <w:tc>
          <w:tcPr>
            <w:tcW w:w="2891" w:type="dxa"/>
            <w:vAlign w:val="center"/>
          </w:tcPr>
          <w:p>
            <w:pPr>
              <w:pStyle w:val="12"/>
            </w:pPr>
            <w:r>
              <w:t>实验室安消一体化火灾监测报警监测点位</w:t>
            </w:r>
          </w:p>
        </w:tc>
        <w:tc>
          <w:tcPr>
            <w:tcW w:w="1276" w:type="dxa"/>
            <w:vAlign w:val="center"/>
          </w:tcPr>
          <w:p>
            <w:pPr>
              <w:pStyle w:val="12"/>
            </w:pPr>
            <w:r>
              <w:t>300个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数字资源建设数量</w:t>
            </w:r>
          </w:p>
          <w:p>
            <w:pPr>
              <w:pStyle w:val="12"/>
            </w:pPr>
          </w:p>
        </w:tc>
        <w:tc>
          <w:tcPr>
            <w:tcW w:w="2891" w:type="dxa"/>
            <w:vAlign w:val="center"/>
          </w:tcPr>
          <w:p>
            <w:pPr>
              <w:pStyle w:val="12"/>
            </w:pPr>
            <w:r>
              <w:t>本年度采购的数字资源数量</w:t>
            </w:r>
          </w:p>
        </w:tc>
        <w:tc>
          <w:tcPr>
            <w:tcW w:w="1276" w:type="dxa"/>
            <w:vAlign w:val="center"/>
          </w:tcPr>
          <w:p>
            <w:pPr>
              <w:pStyle w:val="12"/>
            </w:pPr>
            <w:r>
              <w:t>≤13个</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纸质期刊种数</w:t>
            </w:r>
          </w:p>
        </w:tc>
        <w:tc>
          <w:tcPr>
            <w:tcW w:w="2891" w:type="dxa"/>
            <w:vAlign w:val="center"/>
          </w:tcPr>
          <w:p>
            <w:pPr>
              <w:pStyle w:val="12"/>
            </w:pPr>
            <w:r>
              <w:t>计划采购新纸质期刊的种数</w:t>
            </w:r>
          </w:p>
        </w:tc>
        <w:tc>
          <w:tcPr>
            <w:tcW w:w="1276" w:type="dxa"/>
            <w:vAlign w:val="center"/>
          </w:tcPr>
          <w:p>
            <w:pPr>
              <w:pStyle w:val="12"/>
            </w:pPr>
            <w:r>
              <w:t>≤200种</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采购纸质图书册数</w:t>
            </w:r>
          </w:p>
        </w:tc>
        <w:tc>
          <w:tcPr>
            <w:tcW w:w="2891" w:type="dxa"/>
            <w:vAlign w:val="center"/>
          </w:tcPr>
          <w:p>
            <w:pPr>
              <w:pStyle w:val="12"/>
            </w:pPr>
            <w:r>
              <w:t>计划采购纸质图书的总册数</w:t>
            </w:r>
          </w:p>
        </w:tc>
        <w:tc>
          <w:tcPr>
            <w:tcW w:w="1276" w:type="dxa"/>
            <w:vAlign w:val="center"/>
          </w:tcPr>
          <w:p>
            <w:pPr>
              <w:pStyle w:val="12"/>
            </w:pPr>
            <w:r>
              <w:t>≥63000册</w:t>
            </w:r>
          </w:p>
        </w:tc>
        <w:tc>
          <w:tcPr>
            <w:tcW w:w="1843" w:type="dxa"/>
            <w:vAlign w:val="center"/>
          </w:tcPr>
          <w:p>
            <w:pPr>
              <w:pStyle w:val="12"/>
            </w:pPr>
            <w:r>
              <w:t>本年度预算经费的购买力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新建建筑面积</w:t>
            </w:r>
          </w:p>
        </w:tc>
        <w:tc>
          <w:tcPr>
            <w:tcW w:w="2891" w:type="dxa"/>
            <w:vAlign w:val="center"/>
          </w:tcPr>
          <w:p>
            <w:pPr>
              <w:pStyle w:val="12"/>
            </w:pPr>
            <w:r>
              <w:t>新建建筑面积</w:t>
            </w:r>
          </w:p>
        </w:tc>
        <w:tc>
          <w:tcPr>
            <w:tcW w:w="1276" w:type="dxa"/>
            <w:vAlign w:val="center"/>
          </w:tcPr>
          <w:p>
            <w:pPr>
              <w:pStyle w:val="12"/>
            </w:pPr>
            <w:r>
              <w:t>≥14200平方米</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设备验收合格率</w:t>
            </w:r>
          </w:p>
        </w:tc>
        <w:tc>
          <w:tcPr>
            <w:tcW w:w="2891" w:type="dxa"/>
            <w:vAlign w:val="center"/>
          </w:tcPr>
          <w:p>
            <w:pPr>
              <w:pStyle w:val="12"/>
            </w:pPr>
            <w:r>
              <w:t>设备验收合格率</w:t>
            </w:r>
          </w:p>
        </w:tc>
        <w:tc>
          <w:tcPr>
            <w:tcW w:w="1276" w:type="dxa"/>
            <w:vAlign w:val="center"/>
          </w:tcPr>
          <w:p>
            <w:pPr>
              <w:pStyle w:val="12"/>
            </w:pPr>
            <w:r>
              <w:t>100%</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工程验收合格率</w:t>
            </w:r>
          </w:p>
        </w:tc>
        <w:tc>
          <w:tcPr>
            <w:tcW w:w="2891" w:type="dxa"/>
            <w:vAlign w:val="center"/>
          </w:tcPr>
          <w:p>
            <w:pPr>
              <w:pStyle w:val="12"/>
            </w:pPr>
            <w:r>
              <w:t>工程验收合格率</w:t>
            </w:r>
          </w:p>
        </w:tc>
        <w:tc>
          <w:tcPr>
            <w:tcW w:w="1276" w:type="dxa"/>
            <w:vAlign w:val="center"/>
          </w:tcPr>
          <w:p>
            <w:pPr>
              <w:pStyle w:val="12"/>
            </w:pPr>
            <w:r>
              <w:t>100%</w:t>
            </w:r>
          </w:p>
        </w:tc>
        <w:tc>
          <w:tcPr>
            <w:tcW w:w="1843" w:type="dxa"/>
            <w:vAlign w:val="center"/>
          </w:tcPr>
          <w:p>
            <w:pPr>
              <w:pStyle w:val="12"/>
            </w:pPr>
            <w:r>
              <w:t>现场验收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项目完成及时率</w:t>
            </w:r>
          </w:p>
        </w:tc>
        <w:tc>
          <w:tcPr>
            <w:tcW w:w="2891" w:type="dxa"/>
            <w:vAlign w:val="center"/>
          </w:tcPr>
          <w:p>
            <w:pPr>
              <w:pStyle w:val="12"/>
            </w:pPr>
            <w:r>
              <w:t>项目完成及时率</w:t>
            </w:r>
          </w:p>
        </w:tc>
        <w:tc>
          <w:tcPr>
            <w:tcW w:w="1276" w:type="dxa"/>
            <w:vAlign w:val="center"/>
          </w:tcPr>
          <w:p>
            <w:pPr>
              <w:pStyle w:val="12"/>
            </w:pPr>
            <w:r>
              <w:t>≥98%</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楼宇监控购置设备平均成本</w:t>
            </w:r>
          </w:p>
        </w:tc>
        <w:tc>
          <w:tcPr>
            <w:tcW w:w="2891" w:type="dxa"/>
            <w:vAlign w:val="center"/>
          </w:tcPr>
          <w:p>
            <w:pPr>
              <w:pStyle w:val="12"/>
            </w:pPr>
            <w:r>
              <w:t>购买摄像头平均成本</w:t>
            </w:r>
          </w:p>
        </w:tc>
        <w:tc>
          <w:tcPr>
            <w:tcW w:w="1276" w:type="dxa"/>
            <w:vAlign w:val="center"/>
          </w:tcPr>
          <w:p>
            <w:pPr>
              <w:pStyle w:val="12"/>
            </w:pPr>
            <w:r>
              <w:t>≤3441元/个</w:t>
            </w:r>
          </w:p>
        </w:tc>
        <w:tc>
          <w:tcPr>
            <w:tcW w:w="1843" w:type="dxa"/>
            <w:vAlign w:val="center"/>
          </w:tcPr>
          <w:p>
            <w:pPr>
              <w:pStyle w:val="12"/>
            </w:pPr>
            <w:r>
              <w:t>需要摄像头的数量的经费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红旗校区大型体育设备更换采购资金节约率</w:t>
            </w:r>
          </w:p>
        </w:tc>
        <w:tc>
          <w:tcPr>
            <w:tcW w:w="2891" w:type="dxa"/>
            <w:vAlign w:val="center"/>
          </w:tcPr>
          <w:p>
            <w:pPr>
              <w:pStyle w:val="12"/>
            </w:pPr>
            <w:r>
              <w:t>红旗校区大型体育设备更换采购资金节约率</w:t>
            </w:r>
          </w:p>
        </w:tc>
        <w:tc>
          <w:tcPr>
            <w:tcW w:w="1276" w:type="dxa"/>
            <w:vAlign w:val="center"/>
          </w:tcPr>
          <w:p>
            <w:pPr>
              <w:pStyle w:val="12"/>
            </w:pPr>
            <w:r>
              <w:t>≥5%</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实验室安消一体化监控系统每个监控点安装成本</w:t>
            </w:r>
          </w:p>
        </w:tc>
        <w:tc>
          <w:tcPr>
            <w:tcW w:w="2891" w:type="dxa"/>
            <w:vAlign w:val="center"/>
          </w:tcPr>
          <w:p>
            <w:pPr>
              <w:pStyle w:val="12"/>
            </w:pPr>
            <w:r>
              <w:t>实验室安消一体化监控系统每个监控点安装成本</w:t>
            </w:r>
          </w:p>
        </w:tc>
        <w:tc>
          <w:tcPr>
            <w:tcW w:w="1276" w:type="dxa"/>
            <w:vAlign w:val="center"/>
          </w:tcPr>
          <w:p>
            <w:pPr>
              <w:pStyle w:val="12"/>
            </w:pPr>
            <w:r>
              <w:t>&lt;2900元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西柏坡校区教学设施优化提升项目每间教室升级成本</w:t>
            </w:r>
          </w:p>
        </w:tc>
        <w:tc>
          <w:tcPr>
            <w:tcW w:w="2891" w:type="dxa"/>
            <w:vAlign w:val="center"/>
          </w:tcPr>
          <w:p>
            <w:pPr>
              <w:pStyle w:val="12"/>
            </w:pPr>
            <w:r>
              <w:t>每间教室升级成本</w:t>
            </w:r>
          </w:p>
        </w:tc>
        <w:tc>
          <w:tcPr>
            <w:tcW w:w="1276" w:type="dxa"/>
            <w:vAlign w:val="center"/>
          </w:tcPr>
          <w:p>
            <w:pPr>
              <w:pStyle w:val="12"/>
            </w:pPr>
            <w:r>
              <w:t>≤6万元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平均每个数字资源数据库采购成本</w:t>
            </w:r>
          </w:p>
        </w:tc>
        <w:tc>
          <w:tcPr>
            <w:tcW w:w="2891" w:type="dxa"/>
            <w:vAlign w:val="center"/>
          </w:tcPr>
          <w:p>
            <w:pPr>
              <w:pStyle w:val="12"/>
            </w:pPr>
            <w:r>
              <w:t>平均每个数据库采购成本</w:t>
            </w:r>
          </w:p>
        </w:tc>
        <w:tc>
          <w:tcPr>
            <w:tcW w:w="1276" w:type="dxa"/>
            <w:vAlign w:val="center"/>
          </w:tcPr>
          <w:p>
            <w:pPr>
              <w:pStyle w:val="12"/>
            </w:pPr>
            <w:r>
              <w:t>≤8万元</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纸质图书平均价格</w:t>
            </w:r>
          </w:p>
        </w:tc>
        <w:tc>
          <w:tcPr>
            <w:tcW w:w="2891" w:type="dxa"/>
            <w:vAlign w:val="center"/>
          </w:tcPr>
          <w:p>
            <w:pPr>
              <w:pStyle w:val="12"/>
            </w:pPr>
            <w:r>
              <w:t>计划采购的每册纸质图书的平均价格</w:t>
            </w:r>
          </w:p>
        </w:tc>
        <w:tc>
          <w:tcPr>
            <w:tcW w:w="1276" w:type="dxa"/>
            <w:vAlign w:val="center"/>
          </w:tcPr>
          <w:p>
            <w:pPr>
              <w:pStyle w:val="12"/>
            </w:pPr>
            <w:r>
              <w:t>≤50元</w:t>
            </w:r>
          </w:p>
        </w:tc>
        <w:tc>
          <w:tcPr>
            <w:tcW w:w="1843" w:type="dxa"/>
            <w:vAlign w:val="center"/>
          </w:tcPr>
          <w:p>
            <w:pPr>
              <w:pStyle w:val="12"/>
            </w:pPr>
            <w:r>
              <w:t>图书馆馆藏建设的需要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可持续影响指标</w:t>
            </w:r>
          </w:p>
        </w:tc>
        <w:tc>
          <w:tcPr>
            <w:tcW w:w="1332" w:type="dxa"/>
            <w:vAlign w:val="center"/>
          </w:tcPr>
          <w:p>
            <w:pPr>
              <w:pStyle w:val="12"/>
            </w:pPr>
            <w:r>
              <w:t>保障建筑物楼顶和出入口的安全时长</w:t>
            </w:r>
          </w:p>
        </w:tc>
        <w:tc>
          <w:tcPr>
            <w:tcW w:w="2891" w:type="dxa"/>
            <w:vAlign w:val="center"/>
          </w:tcPr>
          <w:p>
            <w:pPr>
              <w:pStyle w:val="12"/>
            </w:pPr>
            <w:r>
              <w:t>保障建筑物楼顶和出入口的安全时长</w:t>
            </w:r>
          </w:p>
        </w:tc>
        <w:tc>
          <w:tcPr>
            <w:tcW w:w="1276" w:type="dxa"/>
            <w:vAlign w:val="center"/>
          </w:tcPr>
          <w:p>
            <w:pPr>
              <w:pStyle w:val="12"/>
            </w:pPr>
            <w:r>
              <w:t>长期</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中俄合作办学项目持续发挥作用期限</w:t>
            </w:r>
          </w:p>
        </w:tc>
        <w:tc>
          <w:tcPr>
            <w:tcW w:w="2891" w:type="dxa"/>
            <w:vAlign w:val="center"/>
          </w:tcPr>
          <w:p>
            <w:pPr>
              <w:pStyle w:val="12"/>
            </w:pPr>
            <w:r>
              <w:t>中俄合作办学项目持续发挥作用期限</w:t>
            </w:r>
          </w:p>
        </w:tc>
        <w:tc>
          <w:tcPr>
            <w:tcW w:w="1276" w:type="dxa"/>
            <w:vAlign w:val="center"/>
          </w:tcPr>
          <w:p>
            <w:pPr>
              <w:pStyle w:val="12"/>
            </w:pPr>
            <w:r>
              <w:t>3年</w:t>
            </w:r>
          </w:p>
        </w:tc>
        <w:tc>
          <w:tcPr>
            <w:tcW w:w="1843" w:type="dxa"/>
            <w:vAlign w:val="center"/>
          </w:tcPr>
          <w:p>
            <w:pPr>
              <w:pStyle w:val="12"/>
            </w:pPr>
            <w:r>
              <w:t>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服务器虚拟化授权服务器使用期限</w:t>
            </w:r>
          </w:p>
        </w:tc>
        <w:tc>
          <w:tcPr>
            <w:tcW w:w="2891" w:type="dxa"/>
            <w:vAlign w:val="center"/>
          </w:tcPr>
          <w:p>
            <w:pPr>
              <w:pStyle w:val="12"/>
            </w:pPr>
            <w:r>
              <w:t>服务器虚拟化授权服务器使用期限</w:t>
            </w:r>
          </w:p>
        </w:tc>
        <w:tc>
          <w:tcPr>
            <w:tcW w:w="1276" w:type="dxa"/>
            <w:vAlign w:val="center"/>
          </w:tcPr>
          <w:p>
            <w:pPr>
              <w:pStyle w:val="12"/>
            </w:pPr>
            <w:r>
              <w:t>≥3年</w:t>
            </w:r>
          </w:p>
        </w:tc>
        <w:tc>
          <w:tcPr>
            <w:tcW w:w="1843" w:type="dxa"/>
            <w:vAlign w:val="center"/>
          </w:tcPr>
          <w:p>
            <w:pPr>
              <w:pStyle w:val="12"/>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阅读期刊使用期限</w:t>
            </w:r>
          </w:p>
        </w:tc>
        <w:tc>
          <w:tcPr>
            <w:tcW w:w="2891" w:type="dxa"/>
            <w:vAlign w:val="center"/>
          </w:tcPr>
          <w:p>
            <w:pPr>
              <w:pStyle w:val="12"/>
            </w:pPr>
            <w:r>
              <w:t>阅读纸质期刊使用期限</w:t>
            </w:r>
          </w:p>
        </w:tc>
        <w:tc>
          <w:tcPr>
            <w:tcW w:w="1276" w:type="dxa"/>
            <w:vAlign w:val="center"/>
          </w:tcPr>
          <w:p>
            <w:pPr>
              <w:pStyle w:val="12"/>
            </w:pPr>
            <w:r>
              <w:t>≥5年</w:t>
            </w:r>
          </w:p>
        </w:tc>
        <w:tc>
          <w:tcPr>
            <w:tcW w:w="1843" w:type="dxa"/>
            <w:vAlign w:val="center"/>
          </w:tcPr>
          <w:p>
            <w:pPr>
              <w:pStyle w:val="12"/>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师生满意度</w:t>
            </w:r>
          </w:p>
        </w:tc>
        <w:tc>
          <w:tcPr>
            <w:tcW w:w="2891" w:type="dxa"/>
            <w:vAlign w:val="center"/>
          </w:tcPr>
          <w:p>
            <w:pPr>
              <w:pStyle w:val="12"/>
            </w:pPr>
            <w:r>
              <w:t>全院师生对合作办学、教学环境、技能竞赛成绩等满意度</w:t>
            </w:r>
          </w:p>
        </w:tc>
        <w:tc>
          <w:tcPr>
            <w:tcW w:w="1276" w:type="dxa"/>
            <w:vAlign w:val="center"/>
          </w:tcPr>
          <w:p>
            <w:pPr>
              <w:pStyle w:val="12"/>
            </w:pPr>
            <w:r>
              <w:t>≥98%</w:t>
            </w:r>
          </w:p>
        </w:tc>
        <w:tc>
          <w:tcPr>
            <w:tcW w:w="1843" w:type="dxa"/>
            <w:vAlign w:val="center"/>
          </w:tcPr>
          <w:p>
            <w:pPr>
              <w:pStyle w:val="12"/>
            </w:pPr>
            <w:r>
              <w:t>综合数据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师生对专业建设满意度</w:t>
            </w:r>
          </w:p>
        </w:tc>
        <w:tc>
          <w:tcPr>
            <w:tcW w:w="2891" w:type="dxa"/>
            <w:vAlign w:val="center"/>
          </w:tcPr>
          <w:p>
            <w:pPr>
              <w:pStyle w:val="12"/>
            </w:pPr>
            <w:r>
              <w:t>师生对专业建设满意度</w:t>
            </w:r>
          </w:p>
        </w:tc>
        <w:tc>
          <w:tcPr>
            <w:tcW w:w="1276" w:type="dxa"/>
            <w:vAlign w:val="center"/>
          </w:tcPr>
          <w:p>
            <w:pPr>
              <w:pStyle w:val="12"/>
            </w:pPr>
            <w:r>
              <w:t>≥98%</w:t>
            </w:r>
          </w:p>
        </w:tc>
        <w:tc>
          <w:tcPr>
            <w:tcW w:w="1843"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服务对象满意度指标</w:t>
            </w:r>
          </w:p>
        </w:tc>
        <w:tc>
          <w:tcPr>
            <w:tcW w:w="1332" w:type="dxa"/>
            <w:vAlign w:val="center"/>
          </w:tcPr>
          <w:p>
            <w:pPr>
              <w:pStyle w:val="12"/>
            </w:pPr>
            <w:r>
              <w:t>读者满意率</w:t>
            </w:r>
          </w:p>
        </w:tc>
        <w:tc>
          <w:tcPr>
            <w:tcW w:w="2891" w:type="dxa"/>
            <w:vAlign w:val="center"/>
          </w:tcPr>
          <w:p>
            <w:pPr>
              <w:pStyle w:val="12"/>
            </w:pPr>
            <w:r>
              <w:t>本校师生对纸质期刊订购情况的满意率</w:t>
            </w:r>
          </w:p>
        </w:tc>
        <w:tc>
          <w:tcPr>
            <w:tcW w:w="1276" w:type="dxa"/>
            <w:vAlign w:val="center"/>
          </w:tcPr>
          <w:p>
            <w:pPr>
              <w:pStyle w:val="12"/>
            </w:pPr>
            <w:r>
              <w:t>≥98%</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30、2024年学生资助经费（中央提前下达）--高等教育绩效目标表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13000024P0099F4104871</w:t>
            </w:r>
          </w:p>
        </w:tc>
        <w:tc>
          <w:tcPr>
            <w:tcW w:w="1587" w:type="dxa"/>
            <w:vAlign w:val="center"/>
          </w:tcPr>
          <w:p>
            <w:pPr>
              <w:pStyle w:val="10"/>
            </w:pPr>
            <w:r>
              <w:t>项目名称</w:t>
            </w:r>
          </w:p>
        </w:tc>
        <w:tc>
          <w:tcPr>
            <w:tcW w:w="4422" w:type="dxa"/>
            <w:gridSpan w:val="3"/>
            <w:vAlign w:val="center"/>
          </w:tcPr>
          <w:p>
            <w:pPr>
              <w:pStyle w:val="12"/>
            </w:pPr>
            <w:r>
              <w:t>2024年学生资助经费（中央提前下达）--高等教育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2362.00</w:t>
            </w:r>
          </w:p>
        </w:tc>
        <w:tc>
          <w:tcPr>
            <w:tcW w:w="1587" w:type="dxa"/>
            <w:vAlign w:val="center"/>
          </w:tcPr>
          <w:p>
            <w:pPr>
              <w:pStyle w:val="10"/>
            </w:pPr>
            <w:r>
              <w:t>其中：财政    资金</w:t>
            </w:r>
          </w:p>
        </w:tc>
        <w:tc>
          <w:tcPr>
            <w:tcW w:w="1304" w:type="dxa"/>
            <w:vAlign w:val="center"/>
          </w:tcPr>
          <w:p>
            <w:pPr>
              <w:pStyle w:val="12"/>
            </w:pPr>
            <w:r>
              <w:t>2362.00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项目资金用于国家励志奖学金、国家助学金、服兵役资助资金发放。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1"/>
            </w:pPr>
            <w:r>
              <w:t>30%</w:t>
            </w:r>
          </w:p>
        </w:tc>
        <w:tc>
          <w:tcPr>
            <w:tcW w:w="1587" w:type="dxa"/>
            <w:vAlign w:val="center"/>
          </w:tcPr>
          <w:p>
            <w:pPr>
              <w:pStyle w:val="11"/>
            </w:pPr>
            <w:r>
              <w:t>60%</w:t>
            </w:r>
          </w:p>
        </w:tc>
        <w:tc>
          <w:tcPr>
            <w:tcW w:w="1304" w:type="dxa"/>
            <w:vAlign w:val="center"/>
          </w:tcPr>
          <w:p>
            <w:pPr>
              <w:pStyle w:val="11"/>
            </w:pPr>
            <w:r>
              <w:t>90%</w:t>
            </w:r>
          </w:p>
        </w:tc>
        <w:tc>
          <w:tcPr>
            <w:tcW w:w="3118"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1.通过国家励志奖学金、国家助学金、服兵役资助资金发放。达到奖励优秀学生、资助家庭困难学生完成学业，促进教育公平的目的。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1276" w:type="dxa"/>
            <w:vAlign w:val="center"/>
          </w:tcPr>
          <w:p>
            <w:pPr>
              <w:pStyle w:val="12"/>
            </w:pPr>
            <w:r>
              <w:t>数量指标</w:t>
            </w:r>
          </w:p>
        </w:tc>
        <w:tc>
          <w:tcPr>
            <w:tcW w:w="1332" w:type="dxa"/>
            <w:vAlign w:val="center"/>
          </w:tcPr>
          <w:p>
            <w:pPr>
              <w:pStyle w:val="12"/>
            </w:pPr>
            <w:r>
              <w:t>资助学生人数</w:t>
            </w:r>
          </w:p>
        </w:tc>
        <w:tc>
          <w:tcPr>
            <w:tcW w:w="2891" w:type="dxa"/>
            <w:vAlign w:val="center"/>
          </w:tcPr>
          <w:p>
            <w:pPr>
              <w:pStyle w:val="12"/>
            </w:pPr>
            <w:r>
              <w:t>资助学生人数</w:t>
            </w:r>
          </w:p>
        </w:tc>
        <w:tc>
          <w:tcPr>
            <w:tcW w:w="1276" w:type="dxa"/>
            <w:vAlign w:val="center"/>
          </w:tcPr>
          <w:p>
            <w:pPr>
              <w:pStyle w:val="12"/>
            </w:pPr>
            <w:r>
              <w:t>≥4027人</w:t>
            </w:r>
          </w:p>
        </w:tc>
        <w:tc>
          <w:tcPr>
            <w:tcW w:w="1843" w:type="dxa"/>
            <w:vAlign w:val="center"/>
          </w:tcPr>
          <w:p>
            <w:pPr>
              <w:pStyle w:val="12"/>
            </w:pPr>
            <w:r>
              <w:t>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资金使用率</w:t>
            </w:r>
          </w:p>
        </w:tc>
        <w:tc>
          <w:tcPr>
            <w:tcW w:w="2891" w:type="dxa"/>
            <w:vAlign w:val="center"/>
          </w:tcPr>
          <w:p>
            <w:pPr>
              <w:pStyle w:val="12"/>
            </w:pPr>
            <w:r>
              <w:t>资金使用率</w:t>
            </w:r>
          </w:p>
        </w:tc>
        <w:tc>
          <w:tcPr>
            <w:tcW w:w="1276" w:type="dxa"/>
            <w:vAlign w:val="center"/>
          </w:tcPr>
          <w:p>
            <w:pPr>
              <w:pStyle w:val="12"/>
            </w:pPr>
            <w:r>
              <w:t>100%</w:t>
            </w:r>
          </w:p>
        </w:tc>
        <w:tc>
          <w:tcPr>
            <w:tcW w:w="1843" w:type="dxa"/>
            <w:vAlign w:val="center"/>
          </w:tcPr>
          <w:p>
            <w:pPr>
              <w:pStyle w:val="12"/>
            </w:pPr>
            <w: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资金支付及时率</w:t>
            </w:r>
          </w:p>
        </w:tc>
        <w:tc>
          <w:tcPr>
            <w:tcW w:w="2891" w:type="dxa"/>
            <w:vAlign w:val="center"/>
          </w:tcPr>
          <w:p>
            <w:pPr>
              <w:pStyle w:val="12"/>
            </w:pPr>
            <w:r>
              <w:t>资金支付及时率</w:t>
            </w:r>
          </w:p>
        </w:tc>
        <w:tc>
          <w:tcPr>
            <w:tcW w:w="1276" w:type="dxa"/>
            <w:vAlign w:val="center"/>
          </w:tcPr>
          <w:p>
            <w:pPr>
              <w:pStyle w:val="12"/>
            </w:pPr>
            <w:r>
              <w:t>100%</w:t>
            </w:r>
          </w:p>
        </w:tc>
        <w:tc>
          <w:tcPr>
            <w:tcW w:w="1843" w:type="dxa"/>
            <w:vAlign w:val="center"/>
          </w:tcPr>
          <w:p>
            <w:pPr>
              <w:pStyle w:val="12"/>
            </w:pPr>
            <w: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人均国家助学金</w:t>
            </w:r>
          </w:p>
        </w:tc>
        <w:tc>
          <w:tcPr>
            <w:tcW w:w="2891" w:type="dxa"/>
            <w:vAlign w:val="center"/>
          </w:tcPr>
          <w:p>
            <w:pPr>
              <w:pStyle w:val="12"/>
            </w:pPr>
            <w:r>
              <w:t>人均国家助学金</w:t>
            </w:r>
          </w:p>
        </w:tc>
        <w:tc>
          <w:tcPr>
            <w:tcW w:w="1276" w:type="dxa"/>
            <w:vAlign w:val="center"/>
          </w:tcPr>
          <w:p>
            <w:pPr>
              <w:pStyle w:val="12"/>
            </w:pPr>
            <w:r>
              <w:t>≥3300元/人</w:t>
            </w:r>
          </w:p>
        </w:tc>
        <w:tc>
          <w:tcPr>
            <w:tcW w:w="1843" w:type="dxa"/>
            <w:vAlign w:val="center"/>
          </w:tcPr>
          <w:p>
            <w:pPr>
              <w:pStyle w:val="12"/>
            </w:pPr>
            <w:r>
              <w:t>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人均国家励志奖学金</w:t>
            </w:r>
          </w:p>
        </w:tc>
        <w:tc>
          <w:tcPr>
            <w:tcW w:w="2891" w:type="dxa"/>
            <w:vAlign w:val="center"/>
          </w:tcPr>
          <w:p>
            <w:pPr>
              <w:pStyle w:val="12"/>
            </w:pPr>
            <w:r>
              <w:t>人均国家励志奖学金</w:t>
            </w:r>
          </w:p>
        </w:tc>
        <w:tc>
          <w:tcPr>
            <w:tcW w:w="1276" w:type="dxa"/>
            <w:vAlign w:val="center"/>
          </w:tcPr>
          <w:p>
            <w:pPr>
              <w:pStyle w:val="12"/>
            </w:pPr>
            <w:r>
              <w:t>5000元/人</w:t>
            </w:r>
          </w:p>
        </w:tc>
        <w:tc>
          <w:tcPr>
            <w:tcW w:w="1843" w:type="dxa"/>
            <w:vAlign w:val="center"/>
          </w:tcPr>
          <w:p>
            <w:pPr>
              <w:pStyle w:val="12"/>
            </w:pPr>
            <w:r>
              <w:t>资助文件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1276" w:type="dxa"/>
            <w:vAlign w:val="center"/>
          </w:tcPr>
          <w:p>
            <w:pPr>
              <w:pStyle w:val="12"/>
            </w:pPr>
            <w:r>
              <w:t>社会效益指标</w:t>
            </w:r>
          </w:p>
        </w:tc>
        <w:tc>
          <w:tcPr>
            <w:tcW w:w="1332" w:type="dxa"/>
            <w:vAlign w:val="center"/>
          </w:tcPr>
          <w:p>
            <w:pPr>
              <w:pStyle w:val="12"/>
            </w:pPr>
            <w:r>
              <w:t>帮助学生顺利完成学业，促进教育公平</w:t>
            </w:r>
          </w:p>
        </w:tc>
        <w:tc>
          <w:tcPr>
            <w:tcW w:w="2891" w:type="dxa"/>
            <w:vAlign w:val="center"/>
          </w:tcPr>
          <w:p>
            <w:pPr>
              <w:pStyle w:val="12"/>
            </w:pPr>
            <w:r>
              <w:t>帮助学生顺利完成学业，促进教育公平</w:t>
            </w:r>
          </w:p>
        </w:tc>
        <w:tc>
          <w:tcPr>
            <w:tcW w:w="1276" w:type="dxa"/>
            <w:vAlign w:val="center"/>
          </w:tcPr>
          <w:p>
            <w:pPr>
              <w:pStyle w:val="12"/>
            </w:pPr>
            <w:r>
              <w:t>帮助学生顺利完成学业，促进教育公平</w:t>
            </w:r>
          </w:p>
        </w:tc>
        <w:tc>
          <w:tcPr>
            <w:tcW w:w="1843" w:type="dxa"/>
            <w:vAlign w:val="center"/>
          </w:tcPr>
          <w:p>
            <w:pPr>
              <w:pStyle w:val="12"/>
            </w:pPr>
            <w: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影响时间</w:t>
            </w:r>
          </w:p>
        </w:tc>
        <w:tc>
          <w:tcPr>
            <w:tcW w:w="2891" w:type="dxa"/>
            <w:vAlign w:val="center"/>
          </w:tcPr>
          <w:p>
            <w:pPr>
              <w:pStyle w:val="12"/>
            </w:pPr>
            <w:r>
              <w:t>影响时间</w:t>
            </w:r>
          </w:p>
        </w:tc>
        <w:tc>
          <w:tcPr>
            <w:tcW w:w="1276" w:type="dxa"/>
            <w:vAlign w:val="center"/>
          </w:tcPr>
          <w:p>
            <w:pPr>
              <w:pStyle w:val="12"/>
            </w:pPr>
            <w:r>
              <w:t>≥1年</w:t>
            </w:r>
          </w:p>
        </w:tc>
        <w:tc>
          <w:tcPr>
            <w:tcW w:w="1843" w:type="dxa"/>
            <w:vAlign w:val="center"/>
          </w:tcPr>
          <w:p>
            <w:pPr>
              <w:pStyle w:val="12"/>
            </w:pPr>
            <w:r>
              <w:t>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1276" w:type="dxa"/>
            <w:vAlign w:val="center"/>
          </w:tcPr>
          <w:p>
            <w:pPr>
              <w:pStyle w:val="12"/>
            </w:pPr>
            <w:r>
              <w:t>服务对象满意度指标</w:t>
            </w:r>
          </w:p>
        </w:tc>
        <w:tc>
          <w:tcPr>
            <w:tcW w:w="1332" w:type="dxa"/>
            <w:vAlign w:val="center"/>
          </w:tcPr>
          <w:p>
            <w:pPr>
              <w:pStyle w:val="12"/>
            </w:pPr>
            <w:r>
              <w:t>资助对象满意度</w:t>
            </w:r>
          </w:p>
        </w:tc>
        <w:tc>
          <w:tcPr>
            <w:tcW w:w="2891" w:type="dxa"/>
            <w:vAlign w:val="center"/>
          </w:tcPr>
          <w:p>
            <w:pPr>
              <w:pStyle w:val="12"/>
            </w:pPr>
            <w:r>
              <w:t>资助对象满意度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360215河北工业职业技术大学</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33011.62</w:t>
            </w:r>
          </w:p>
        </w:tc>
        <w:tc>
          <w:tcPr>
            <w:tcW w:w="964" w:type="dxa"/>
            <w:vAlign w:val="center"/>
          </w:tcPr>
          <w:p>
            <w:pPr>
              <w:pStyle w:val="15"/>
            </w:pPr>
            <w:r>
              <w:t>22547.03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519.60</w:t>
            </w:r>
          </w:p>
        </w:tc>
        <w:tc>
          <w:tcPr>
            <w:tcW w:w="964" w:type="dxa"/>
            <w:vAlign w:val="center"/>
          </w:tcPr>
          <w:p>
            <w:pPr>
              <w:pStyle w:val="15"/>
            </w:pPr>
          </w:p>
        </w:tc>
        <w:tc>
          <w:tcPr>
            <w:tcW w:w="964" w:type="dxa"/>
            <w:vAlign w:val="center"/>
          </w:tcPr>
          <w:p>
            <w:pPr>
              <w:pStyle w:val="15"/>
            </w:pPr>
            <w:r>
              <w:t>9945.00</w:t>
            </w:r>
          </w:p>
        </w:tc>
        <w:tc>
          <w:tcPr>
            <w:tcW w:w="964" w:type="dxa"/>
            <w:vAlign w:val="center"/>
          </w:tcPr>
          <w:p>
            <w:pPr>
              <w:pStyle w:val="15"/>
            </w:pPr>
            <w:r>
              <w:t>20654.90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河北工业职业技术大学小计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33011.62</w:t>
            </w:r>
          </w:p>
        </w:tc>
        <w:tc>
          <w:tcPr>
            <w:tcW w:w="964" w:type="dxa"/>
            <w:vAlign w:val="center"/>
          </w:tcPr>
          <w:p>
            <w:pPr>
              <w:pStyle w:val="15"/>
            </w:pPr>
            <w:r>
              <w:t>22547.03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519.60</w:t>
            </w:r>
          </w:p>
        </w:tc>
        <w:tc>
          <w:tcPr>
            <w:tcW w:w="964" w:type="dxa"/>
            <w:vAlign w:val="center"/>
          </w:tcPr>
          <w:p>
            <w:pPr>
              <w:pStyle w:val="15"/>
            </w:pPr>
          </w:p>
        </w:tc>
        <w:tc>
          <w:tcPr>
            <w:tcW w:w="964" w:type="dxa"/>
            <w:vAlign w:val="center"/>
          </w:tcPr>
          <w:p>
            <w:pPr>
              <w:pStyle w:val="15"/>
            </w:pPr>
            <w:r>
              <w:t>9945.00</w:t>
            </w:r>
          </w:p>
        </w:tc>
        <w:tc>
          <w:tcPr>
            <w:tcW w:w="964" w:type="dxa"/>
            <w:vAlign w:val="center"/>
          </w:tcPr>
          <w:p>
            <w:pPr>
              <w:pStyle w:val="15"/>
            </w:pPr>
            <w:r>
              <w:t>20654.90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2023年教育强国推进工程中央基建投资项目</w:t>
            </w:r>
          </w:p>
        </w:tc>
        <w:tc>
          <w:tcPr>
            <w:tcW w:w="964" w:type="dxa"/>
            <w:vAlign w:val="center"/>
          </w:tcPr>
          <w:p>
            <w:pPr>
              <w:pStyle w:val="13"/>
            </w:pPr>
            <w:r>
              <w:t>6086.98</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1105.63</w:t>
            </w:r>
          </w:p>
        </w:tc>
        <w:tc>
          <w:tcPr>
            <w:tcW w:w="964" w:type="dxa"/>
            <w:vAlign w:val="center"/>
          </w:tcPr>
          <w:p>
            <w:pPr>
              <w:pStyle w:val="13"/>
            </w:pPr>
            <w:r>
              <w:t>1105.63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1105.63</w:t>
            </w:r>
          </w:p>
        </w:tc>
        <w:tc>
          <w:tcPr>
            <w:tcW w:w="964" w:type="dxa"/>
            <w:vAlign w:val="center"/>
          </w:tcPr>
          <w:p>
            <w:pPr>
              <w:pStyle w:val="13"/>
            </w:pPr>
            <w:r>
              <w:t>495.00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2023年教育强国推进工程中央基建投资项目</w:t>
            </w:r>
          </w:p>
        </w:tc>
        <w:tc>
          <w:tcPr>
            <w:tcW w:w="964" w:type="dxa"/>
            <w:vAlign w:val="center"/>
          </w:tcPr>
          <w:p>
            <w:pPr>
              <w:pStyle w:val="13"/>
            </w:pPr>
            <w:r>
              <w:t>6086.98</w:t>
            </w:r>
          </w:p>
        </w:tc>
        <w:tc>
          <w:tcPr>
            <w:tcW w:w="1134" w:type="dxa"/>
            <w:vAlign w:val="center"/>
          </w:tcPr>
          <w:p>
            <w:pPr>
              <w:pStyle w:val="12"/>
            </w:pPr>
            <w:r>
              <w:t>教育用房施工</w:t>
            </w:r>
          </w:p>
        </w:tc>
        <w:tc>
          <w:tcPr>
            <w:tcW w:w="1134" w:type="dxa"/>
            <w:vAlign w:val="center"/>
          </w:tcPr>
          <w:p>
            <w:pPr>
              <w:pStyle w:val="12"/>
            </w:pPr>
            <w:r>
              <w:t>B01021100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4981.35</w:t>
            </w:r>
          </w:p>
        </w:tc>
        <w:tc>
          <w:tcPr>
            <w:tcW w:w="964" w:type="dxa"/>
            <w:vAlign w:val="center"/>
          </w:tcPr>
          <w:p>
            <w:pPr>
              <w:pStyle w:val="13"/>
            </w:pPr>
            <w:r>
              <w:t>4981.35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4981.35</w:t>
            </w:r>
          </w:p>
        </w:tc>
        <w:tc>
          <w:tcPr>
            <w:tcW w:w="964" w:type="dxa"/>
            <w:vAlign w:val="center"/>
          </w:tcPr>
          <w:p>
            <w:pPr>
              <w:pStyle w:val="13"/>
            </w:pPr>
            <w:r>
              <w:t>1494.41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2023年提高职业院校生均拨款水平--提高高职院校办学水平（省级提前通知）</w:t>
            </w:r>
          </w:p>
        </w:tc>
        <w:tc>
          <w:tcPr>
            <w:tcW w:w="964" w:type="dxa"/>
            <w:vAlign w:val="center"/>
          </w:tcPr>
          <w:p>
            <w:pPr>
              <w:pStyle w:val="13"/>
            </w:pPr>
            <w:r>
              <w:t>116.29</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8.65</w:t>
            </w:r>
          </w:p>
        </w:tc>
        <w:tc>
          <w:tcPr>
            <w:tcW w:w="964" w:type="dxa"/>
            <w:vAlign w:val="center"/>
          </w:tcPr>
          <w:p>
            <w:pPr>
              <w:pStyle w:val="13"/>
            </w:pPr>
            <w:r>
              <w:t>8.65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8.65</w:t>
            </w:r>
          </w:p>
        </w:tc>
        <w:tc>
          <w:tcPr>
            <w:tcW w:w="964" w:type="dxa"/>
            <w:vAlign w:val="center"/>
          </w:tcPr>
          <w:p>
            <w:pPr>
              <w:pStyle w:val="13"/>
            </w:pPr>
            <w:r>
              <w:t>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2023年提高职业院校生均拨款水平--提高高职院校办学水平（省级提前通知）</w:t>
            </w:r>
          </w:p>
        </w:tc>
        <w:tc>
          <w:tcPr>
            <w:tcW w:w="964" w:type="dxa"/>
            <w:vAlign w:val="center"/>
          </w:tcPr>
          <w:p>
            <w:pPr>
              <w:pStyle w:val="13"/>
            </w:pPr>
            <w:r>
              <w:t>116.29</w:t>
            </w:r>
          </w:p>
        </w:tc>
        <w:tc>
          <w:tcPr>
            <w:tcW w:w="1134" w:type="dxa"/>
            <w:vAlign w:val="center"/>
          </w:tcPr>
          <w:p>
            <w:pPr>
              <w:pStyle w:val="12"/>
            </w:pPr>
            <w:r>
              <w:t>装修工程</w:t>
            </w:r>
          </w:p>
        </w:tc>
        <w:tc>
          <w:tcPr>
            <w:tcW w:w="1134" w:type="dxa"/>
            <w:vAlign w:val="center"/>
          </w:tcPr>
          <w:p>
            <w:pPr>
              <w:pStyle w:val="12"/>
            </w:pPr>
            <w:r>
              <w:t>B07000000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58.14</w:t>
            </w:r>
          </w:p>
        </w:tc>
        <w:tc>
          <w:tcPr>
            <w:tcW w:w="964" w:type="dxa"/>
            <w:vAlign w:val="center"/>
          </w:tcPr>
          <w:p>
            <w:pPr>
              <w:pStyle w:val="13"/>
            </w:pPr>
            <w:r>
              <w:t>58.14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58.14</w:t>
            </w:r>
          </w:p>
        </w:tc>
        <w:tc>
          <w:tcPr>
            <w:tcW w:w="964" w:type="dxa"/>
            <w:vAlign w:val="center"/>
          </w:tcPr>
          <w:p>
            <w:pPr>
              <w:pStyle w:val="13"/>
            </w:pPr>
            <w:r>
              <w:t>58.14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2023年提高职业院校生均拨款水平--提高高职院校办学水平（省级提前通知）</w:t>
            </w:r>
          </w:p>
        </w:tc>
        <w:tc>
          <w:tcPr>
            <w:tcW w:w="964" w:type="dxa"/>
            <w:vAlign w:val="center"/>
          </w:tcPr>
          <w:p>
            <w:pPr>
              <w:pStyle w:val="13"/>
            </w:pPr>
            <w:r>
              <w:t>116.29</w:t>
            </w:r>
          </w:p>
        </w:tc>
        <w:tc>
          <w:tcPr>
            <w:tcW w:w="1134" w:type="dxa"/>
            <w:vAlign w:val="center"/>
          </w:tcPr>
          <w:p>
            <w:pPr>
              <w:pStyle w:val="12"/>
            </w:pPr>
            <w:r>
              <w:t>装修工程</w:t>
            </w:r>
          </w:p>
        </w:tc>
        <w:tc>
          <w:tcPr>
            <w:tcW w:w="1134" w:type="dxa"/>
            <w:vAlign w:val="center"/>
          </w:tcPr>
          <w:p>
            <w:pPr>
              <w:pStyle w:val="12"/>
            </w:pPr>
            <w:r>
              <w:t>B07000000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49.50</w:t>
            </w:r>
          </w:p>
        </w:tc>
        <w:tc>
          <w:tcPr>
            <w:tcW w:w="964" w:type="dxa"/>
            <w:vAlign w:val="center"/>
          </w:tcPr>
          <w:p>
            <w:pPr>
              <w:pStyle w:val="13"/>
            </w:pPr>
            <w:r>
              <w:t>49.50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49.50</w:t>
            </w:r>
          </w:p>
        </w:tc>
        <w:tc>
          <w:tcPr>
            <w:tcW w:w="964" w:type="dxa"/>
            <w:vAlign w:val="center"/>
          </w:tcPr>
          <w:p>
            <w:pPr>
              <w:pStyle w:val="13"/>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2023年现代职业教育发展专项资金--平山校区及南校区建设项目（省级提前通知）</w:t>
            </w:r>
          </w:p>
        </w:tc>
        <w:tc>
          <w:tcPr>
            <w:tcW w:w="964" w:type="dxa"/>
            <w:vAlign w:val="center"/>
          </w:tcPr>
          <w:p>
            <w:pPr>
              <w:pStyle w:val="13"/>
            </w:pPr>
            <w:r>
              <w:t>3576.48</w:t>
            </w:r>
          </w:p>
        </w:tc>
        <w:tc>
          <w:tcPr>
            <w:tcW w:w="1134" w:type="dxa"/>
            <w:vAlign w:val="center"/>
          </w:tcPr>
          <w:p>
            <w:pPr>
              <w:pStyle w:val="12"/>
            </w:pPr>
            <w:r>
              <w:t>教育用房施工</w:t>
            </w:r>
          </w:p>
        </w:tc>
        <w:tc>
          <w:tcPr>
            <w:tcW w:w="1134" w:type="dxa"/>
            <w:vAlign w:val="center"/>
          </w:tcPr>
          <w:p>
            <w:pPr>
              <w:pStyle w:val="12"/>
            </w:pPr>
            <w:r>
              <w:t>B01021100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3576.48</w:t>
            </w:r>
          </w:p>
        </w:tc>
        <w:tc>
          <w:tcPr>
            <w:tcW w:w="964" w:type="dxa"/>
            <w:vAlign w:val="center"/>
          </w:tcPr>
          <w:p>
            <w:pPr>
              <w:pStyle w:val="13"/>
            </w:pPr>
            <w:r>
              <w:t>3576.48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3576.48</w:t>
            </w:r>
          </w:p>
        </w:tc>
        <w:tc>
          <w:tcPr>
            <w:tcW w:w="964" w:type="dxa"/>
            <w:vAlign w:val="center"/>
          </w:tcPr>
          <w:p>
            <w:pPr>
              <w:pStyle w:val="13"/>
            </w:pPr>
            <w:r>
              <w:t>2076.48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2023年现代职业教育质量提升计划资金--创新行动计划（中央提前下达）</w:t>
            </w:r>
          </w:p>
        </w:tc>
        <w:tc>
          <w:tcPr>
            <w:tcW w:w="964" w:type="dxa"/>
            <w:vAlign w:val="center"/>
          </w:tcPr>
          <w:p>
            <w:pPr>
              <w:pStyle w:val="13"/>
            </w:pPr>
            <w:r>
              <w:t>31.63</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17.18</w:t>
            </w:r>
          </w:p>
        </w:tc>
        <w:tc>
          <w:tcPr>
            <w:tcW w:w="964" w:type="dxa"/>
            <w:vAlign w:val="center"/>
          </w:tcPr>
          <w:p>
            <w:pPr>
              <w:pStyle w:val="13"/>
            </w:pPr>
            <w:r>
              <w:t>17.18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17.18</w:t>
            </w:r>
          </w:p>
        </w:tc>
        <w:tc>
          <w:tcPr>
            <w:tcW w:w="964" w:type="dxa"/>
            <w:vAlign w:val="center"/>
          </w:tcPr>
          <w:p>
            <w:pPr>
              <w:pStyle w:val="13"/>
            </w:pPr>
            <w:r>
              <w:t>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2023年现代职业教育质量提升计划资金--公用经费项目（中央提前下达）</w:t>
            </w:r>
          </w:p>
        </w:tc>
        <w:tc>
          <w:tcPr>
            <w:tcW w:w="964" w:type="dxa"/>
            <w:vAlign w:val="center"/>
          </w:tcPr>
          <w:p>
            <w:pPr>
              <w:pStyle w:val="13"/>
            </w:pPr>
            <w:r>
              <w:t>37.04</w:t>
            </w:r>
          </w:p>
        </w:tc>
        <w:tc>
          <w:tcPr>
            <w:tcW w:w="1134" w:type="dxa"/>
            <w:vAlign w:val="center"/>
          </w:tcPr>
          <w:p>
            <w:pPr>
              <w:pStyle w:val="12"/>
            </w:pPr>
            <w:r>
              <w:t>物业管理服务</w:t>
            </w:r>
          </w:p>
        </w:tc>
        <w:tc>
          <w:tcPr>
            <w:tcW w:w="1134" w:type="dxa"/>
            <w:vAlign w:val="center"/>
          </w:tcPr>
          <w:p>
            <w:pPr>
              <w:pStyle w:val="12"/>
            </w:pPr>
            <w:r>
              <w:t>C21040000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37.04</w:t>
            </w:r>
          </w:p>
        </w:tc>
        <w:tc>
          <w:tcPr>
            <w:tcW w:w="964" w:type="dxa"/>
            <w:vAlign w:val="center"/>
          </w:tcPr>
          <w:p>
            <w:pPr>
              <w:pStyle w:val="13"/>
            </w:pPr>
            <w:r>
              <w:t>37.04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37.04</w:t>
            </w:r>
          </w:p>
        </w:tc>
        <w:tc>
          <w:tcPr>
            <w:tcW w:w="964" w:type="dxa"/>
            <w:vAlign w:val="center"/>
          </w:tcPr>
          <w:p>
            <w:pPr>
              <w:pStyle w:val="13"/>
            </w:pPr>
            <w:r>
              <w:t>37.04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2023年现代职业教育质量提升计划资金--国家“双高计划”（中央提前下达）</w:t>
            </w:r>
          </w:p>
        </w:tc>
        <w:tc>
          <w:tcPr>
            <w:tcW w:w="964" w:type="dxa"/>
            <w:vAlign w:val="center"/>
          </w:tcPr>
          <w:p>
            <w:pPr>
              <w:pStyle w:val="13"/>
            </w:pPr>
            <w:r>
              <w:t>134.82</w:t>
            </w:r>
          </w:p>
        </w:tc>
        <w:tc>
          <w:tcPr>
            <w:tcW w:w="1134" w:type="dxa"/>
            <w:vAlign w:val="center"/>
          </w:tcPr>
          <w:p>
            <w:pPr>
              <w:pStyle w:val="12"/>
            </w:pPr>
            <w:r>
              <w:t>装修工程</w:t>
            </w:r>
          </w:p>
        </w:tc>
        <w:tc>
          <w:tcPr>
            <w:tcW w:w="1134" w:type="dxa"/>
            <w:vAlign w:val="center"/>
          </w:tcPr>
          <w:p>
            <w:pPr>
              <w:pStyle w:val="12"/>
            </w:pPr>
            <w:r>
              <w:t>B07000000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82.53</w:t>
            </w:r>
          </w:p>
        </w:tc>
        <w:tc>
          <w:tcPr>
            <w:tcW w:w="964" w:type="dxa"/>
            <w:vAlign w:val="center"/>
          </w:tcPr>
          <w:p>
            <w:pPr>
              <w:pStyle w:val="13"/>
            </w:pPr>
            <w:r>
              <w:t>82.53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82.53</w:t>
            </w:r>
          </w:p>
        </w:tc>
        <w:tc>
          <w:tcPr>
            <w:tcW w:w="964" w:type="dxa"/>
            <w:vAlign w:val="center"/>
          </w:tcPr>
          <w:p>
            <w:pPr>
              <w:pStyle w:val="13"/>
            </w:pPr>
            <w:r>
              <w:t>82.53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2023年现代职业教育质量提升计划资金--国家“双高计划”（中央提前下达）</w:t>
            </w:r>
          </w:p>
        </w:tc>
        <w:tc>
          <w:tcPr>
            <w:tcW w:w="964" w:type="dxa"/>
            <w:vAlign w:val="center"/>
          </w:tcPr>
          <w:p>
            <w:pPr>
              <w:pStyle w:val="13"/>
            </w:pPr>
            <w:r>
              <w:t>134.82</w:t>
            </w:r>
          </w:p>
        </w:tc>
        <w:tc>
          <w:tcPr>
            <w:tcW w:w="1134" w:type="dxa"/>
            <w:vAlign w:val="center"/>
          </w:tcPr>
          <w:p>
            <w:pPr>
              <w:pStyle w:val="12"/>
            </w:pPr>
            <w:r>
              <w:t>装修工程</w:t>
            </w:r>
          </w:p>
        </w:tc>
        <w:tc>
          <w:tcPr>
            <w:tcW w:w="1134" w:type="dxa"/>
            <w:vAlign w:val="center"/>
          </w:tcPr>
          <w:p>
            <w:pPr>
              <w:pStyle w:val="12"/>
            </w:pPr>
            <w:r>
              <w:t>B07000000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28.50</w:t>
            </w:r>
          </w:p>
        </w:tc>
        <w:tc>
          <w:tcPr>
            <w:tcW w:w="964" w:type="dxa"/>
            <w:vAlign w:val="center"/>
          </w:tcPr>
          <w:p>
            <w:pPr>
              <w:pStyle w:val="13"/>
            </w:pPr>
            <w:r>
              <w:t>28.50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28.50</w:t>
            </w:r>
          </w:p>
        </w:tc>
        <w:tc>
          <w:tcPr>
            <w:tcW w:w="964"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2024年公车购置项目（专户核拨）</w:t>
            </w:r>
          </w:p>
        </w:tc>
        <w:tc>
          <w:tcPr>
            <w:tcW w:w="964" w:type="dxa"/>
            <w:vAlign w:val="center"/>
          </w:tcPr>
          <w:p>
            <w:pPr>
              <w:pStyle w:val="13"/>
            </w:pPr>
            <w:r>
              <w:t>19.60</w:t>
            </w:r>
          </w:p>
        </w:tc>
        <w:tc>
          <w:tcPr>
            <w:tcW w:w="1134" w:type="dxa"/>
            <w:vAlign w:val="center"/>
          </w:tcPr>
          <w:p>
            <w:pPr>
              <w:pStyle w:val="12"/>
            </w:pPr>
            <w:r>
              <w:t>轿车</w:t>
            </w:r>
          </w:p>
        </w:tc>
        <w:tc>
          <w:tcPr>
            <w:tcW w:w="1134" w:type="dxa"/>
            <w:vAlign w:val="center"/>
          </w:tcPr>
          <w:p>
            <w:pPr>
              <w:pStyle w:val="12"/>
            </w:pPr>
            <w:r>
              <w:t>A02030501</w:t>
            </w:r>
          </w:p>
        </w:tc>
        <w:tc>
          <w:tcPr>
            <w:tcW w:w="709" w:type="dxa"/>
            <w:vAlign w:val="center"/>
          </w:tcPr>
          <w:p>
            <w:pPr>
              <w:pStyle w:val="11"/>
            </w:pPr>
            <w:r>
              <w:t>辆</w:t>
            </w:r>
          </w:p>
        </w:tc>
        <w:tc>
          <w:tcPr>
            <w:tcW w:w="850" w:type="dxa"/>
            <w:vAlign w:val="center"/>
          </w:tcPr>
          <w:p>
            <w:pPr>
              <w:pStyle w:val="13"/>
            </w:pPr>
            <w:r>
              <w:t>1</w:t>
            </w:r>
          </w:p>
        </w:tc>
        <w:tc>
          <w:tcPr>
            <w:tcW w:w="850" w:type="dxa"/>
            <w:vAlign w:val="center"/>
          </w:tcPr>
          <w:p>
            <w:pPr>
              <w:pStyle w:val="13"/>
            </w:pPr>
            <w:r>
              <w:t>19.60</w:t>
            </w:r>
          </w:p>
        </w:tc>
        <w:tc>
          <w:tcPr>
            <w:tcW w:w="964" w:type="dxa"/>
            <w:vAlign w:val="center"/>
          </w:tcPr>
          <w:p>
            <w:pPr>
              <w:pStyle w:val="13"/>
            </w:pPr>
            <w:r>
              <w:t>19.60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2024年上年结转项目--河钢塞钢培训基地建设（专户核拨）</w:t>
            </w:r>
          </w:p>
        </w:tc>
        <w:tc>
          <w:tcPr>
            <w:tcW w:w="964" w:type="dxa"/>
            <w:vAlign w:val="center"/>
          </w:tcPr>
          <w:p>
            <w:pPr>
              <w:pStyle w:val="13"/>
            </w:pPr>
            <w:r>
              <w:t>1000.00</w:t>
            </w:r>
          </w:p>
        </w:tc>
        <w:tc>
          <w:tcPr>
            <w:tcW w:w="1134" w:type="dxa"/>
            <w:vAlign w:val="center"/>
          </w:tcPr>
          <w:p>
            <w:pPr>
              <w:pStyle w:val="12"/>
            </w:pPr>
            <w:r>
              <w:t>教学、实验用桌</w:t>
            </w:r>
          </w:p>
        </w:tc>
        <w:tc>
          <w:tcPr>
            <w:tcW w:w="1134" w:type="dxa"/>
            <w:vAlign w:val="center"/>
          </w:tcPr>
          <w:p>
            <w:pPr>
              <w:pStyle w:val="12"/>
            </w:pPr>
            <w:r>
              <w:t>A05010203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500.00</w:t>
            </w:r>
          </w:p>
        </w:tc>
        <w:tc>
          <w:tcPr>
            <w:tcW w:w="964" w:type="dxa"/>
            <w:vAlign w:val="center"/>
          </w:tcPr>
          <w:p>
            <w:pPr>
              <w:pStyle w:val="13"/>
            </w:pPr>
            <w:r>
              <w:t>500.00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2024年现代职业教育发展专项资金--红旗校区及西柏坡校区建设项目（省级提前通知）</w:t>
            </w:r>
          </w:p>
        </w:tc>
        <w:tc>
          <w:tcPr>
            <w:tcW w:w="964" w:type="dxa"/>
            <w:vAlign w:val="center"/>
          </w:tcPr>
          <w:p>
            <w:pPr>
              <w:pStyle w:val="13"/>
            </w:pPr>
            <w:r>
              <w:t>6291.50</w:t>
            </w:r>
          </w:p>
        </w:tc>
        <w:tc>
          <w:tcPr>
            <w:tcW w:w="1134" w:type="dxa"/>
            <w:vAlign w:val="center"/>
          </w:tcPr>
          <w:p>
            <w:pPr>
              <w:pStyle w:val="12"/>
            </w:pPr>
            <w:r>
              <w:t>其他构筑物工程施工</w:t>
            </w:r>
          </w:p>
        </w:tc>
        <w:tc>
          <w:tcPr>
            <w:tcW w:w="1134" w:type="dxa"/>
            <w:vAlign w:val="center"/>
          </w:tcPr>
          <w:p>
            <w:pPr>
              <w:pStyle w:val="12"/>
            </w:pPr>
            <w:r>
              <w:t>B02990000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6025.00</w:t>
            </w:r>
          </w:p>
        </w:tc>
        <w:tc>
          <w:tcPr>
            <w:tcW w:w="964" w:type="dxa"/>
            <w:vAlign w:val="center"/>
          </w:tcPr>
          <w:p>
            <w:pPr>
              <w:pStyle w:val="13"/>
            </w:pPr>
            <w:r>
              <w:t>6025.00</w:t>
            </w:r>
          </w:p>
        </w:tc>
        <w:tc>
          <w:tcPr>
            <w:tcW w:w="964" w:type="dxa"/>
            <w:vAlign w:val="center"/>
          </w:tcPr>
          <w:p>
            <w:pPr>
              <w:pStyle w:val="13"/>
            </w:pPr>
            <w:r>
              <w:t>6025.00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2024年现代职业教育发展专项资金--红旗校区及西柏坡校区建设项目（省级提前通知）</w:t>
            </w:r>
          </w:p>
        </w:tc>
        <w:tc>
          <w:tcPr>
            <w:tcW w:w="964" w:type="dxa"/>
            <w:vAlign w:val="center"/>
          </w:tcPr>
          <w:p>
            <w:pPr>
              <w:pStyle w:val="13"/>
            </w:pPr>
            <w:r>
              <w:t>6291.50</w:t>
            </w:r>
          </w:p>
        </w:tc>
        <w:tc>
          <w:tcPr>
            <w:tcW w:w="1134" w:type="dxa"/>
            <w:vAlign w:val="center"/>
          </w:tcPr>
          <w:p>
            <w:pPr>
              <w:pStyle w:val="12"/>
            </w:pPr>
            <w:r>
              <w:t>房屋修缮</w:t>
            </w:r>
          </w:p>
        </w:tc>
        <w:tc>
          <w:tcPr>
            <w:tcW w:w="1134" w:type="dxa"/>
            <w:vAlign w:val="center"/>
          </w:tcPr>
          <w:p>
            <w:pPr>
              <w:pStyle w:val="12"/>
            </w:pPr>
            <w:r>
              <w:t>B08010000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74.00</w:t>
            </w:r>
          </w:p>
        </w:tc>
        <w:tc>
          <w:tcPr>
            <w:tcW w:w="964" w:type="dxa"/>
            <w:vAlign w:val="center"/>
          </w:tcPr>
          <w:p>
            <w:pPr>
              <w:pStyle w:val="13"/>
            </w:pPr>
            <w:r>
              <w:t>74.00</w:t>
            </w:r>
          </w:p>
        </w:tc>
        <w:tc>
          <w:tcPr>
            <w:tcW w:w="964" w:type="dxa"/>
            <w:vAlign w:val="center"/>
          </w:tcPr>
          <w:p>
            <w:pPr>
              <w:pStyle w:val="13"/>
            </w:pPr>
            <w:r>
              <w:t>74.00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81.00</w:t>
            </w:r>
          </w:p>
        </w:tc>
        <w:tc>
          <w:tcPr>
            <w:tcW w:w="964" w:type="dxa"/>
            <w:vAlign w:val="center"/>
          </w:tcPr>
          <w:p>
            <w:pPr>
              <w:pStyle w:val="13"/>
            </w:pPr>
            <w:r>
              <w:t>81.00</w:t>
            </w:r>
          </w:p>
        </w:tc>
        <w:tc>
          <w:tcPr>
            <w:tcW w:w="964" w:type="dxa"/>
            <w:vAlign w:val="center"/>
          </w:tcPr>
          <w:p>
            <w:pPr>
              <w:pStyle w:val="13"/>
            </w:pPr>
            <w:r>
              <w:t>81.00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暖气生产和分配服务</w:t>
            </w:r>
          </w:p>
        </w:tc>
        <w:tc>
          <w:tcPr>
            <w:tcW w:w="1134" w:type="dxa"/>
            <w:vAlign w:val="center"/>
          </w:tcPr>
          <w:p>
            <w:pPr>
              <w:pStyle w:val="12"/>
            </w:pPr>
            <w:r>
              <w:t>C08020100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513.00</w:t>
            </w:r>
          </w:p>
        </w:tc>
        <w:tc>
          <w:tcPr>
            <w:tcW w:w="964" w:type="dxa"/>
            <w:vAlign w:val="center"/>
          </w:tcPr>
          <w:p>
            <w:pPr>
              <w:pStyle w:val="13"/>
            </w:pPr>
            <w:r>
              <w:t>513.00</w:t>
            </w:r>
          </w:p>
        </w:tc>
        <w:tc>
          <w:tcPr>
            <w:tcW w:w="964" w:type="dxa"/>
            <w:vAlign w:val="center"/>
          </w:tcPr>
          <w:p>
            <w:pPr>
              <w:pStyle w:val="13"/>
            </w:pPr>
            <w:r>
              <w:t>513.00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水的生产和分配</w:t>
            </w:r>
          </w:p>
        </w:tc>
        <w:tc>
          <w:tcPr>
            <w:tcW w:w="1134" w:type="dxa"/>
            <w:vAlign w:val="center"/>
          </w:tcPr>
          <w:p>
            <w:pPr>
              <w:pStyle w:val="12"/>
            </w:pPr>
            <w:r>
              <w:t>C08040000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321.00</w:t>
            </w:r>
          </w:p>
        </w:tc>
        <w:tc>
          <w:tcPr>
            <w:tcW w:w="964" w:type="dxa"/>
            <w:vAlign w:val="center"/>
          </w:tcPr>
          <w:p>
            <w:pPr>
              <w:pStyle w:val="13"/>
            </w:pPr>
            <w:r>
              <w:t>321.00</w:t>
            </w:r>
          </w:p>
        </w:tc>
        <w:tc>
          <w:tcPr>
            <w:tcW w:w="964" w:type="dxa"/>
            <w:vAlign w:val="center"/>
          </w:tcPr>
          <w:p>
            <w:pPr>
              <w:pStyle w:val="13"/>
            </w:pPr>
            <w:r>
              <w:t>321.00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网络接入服务</w:t>
            </w:r>
          </w:p>
        </w:tc>
        <w:tc>
          <w:tcPr>
            <w:tcW w:w="1134" w:type="dxa"/>
            <w:vAlign w:val="center"/>
          </w:tcPr>
          <w:p>
            <w:pPr>
              <w:pStyle w:val="12"/>
            </w:pPr>
            <w:r>
              <w:t>C17010200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80.00</w:t>
            </w:r>
          </w:p>
        </w:tc>
        <w:tc>
          <w:tcPr>
            <w:tcW w:w="964" w:type="dxa"/>
            <w:vAlign w:val="center"/>
          </w:tcPr>
          <w:p>
            <w:pPr>
              <w:pStyle w:val="13"/>
            </w:pPr>
            <w:r>
              <w:t>80.00</w:t>
            </w:r>
          </w:p>
        </w:tc>
        <w:tc>
          <w:tcPr>
            <w:tcW w:w="964" w:type="dxa"/>
            <w:vAlign w:val="center"/>
          </w:tcPr>
          <w:p>
            <w:pPr>
              <w:pStyle w:val="13"/>
            </w:pPr>
            <w:r>
              <w:t>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物业管理服务</w:t>
            </w:r>
          </w:p>
        </w:tc>
        <w:tc>
          <w:tcPr>
            <w:tcW w:w="1134" w:type="dxa"/>
            <w:vAlign w:val="center"/>
          </w:tcPr>
          <w:p>
            <w:pPr>
              <w:pStyle w:val="12"/>
            </w:pPr>
            <w:r>
              <w:t>C21040000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684.00</w:t>
            </w:r>
          </w:p>
        </w:tc>
        <w:tc>
          <w:tcPr>
            <w:tcW w:w="964" w:type="dxa"/>
            <w:vAlign w:val="center"/>
          </w:tcPr>
          <w:p>
            <w:pPr>
              <w:pStyle w:val="13"/>
            </w:pPr>
            <w:r>
              <w:t>684.00</w:t>
            </w:r>
          </w:p>
        </w:tc>
        <w:tc>
          <w:tcPr>
            <w:tcW w:w="964" w:type="dxa"/>
            <w:vAlign w:val="center"/>
          </w:tcPr>
          <w:p>
            <w:pPr>
              <w:pStyle w:val="13"/>
            </w:pPr>
            <w:r>
              <w:t>684.00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218.20</w:t>
            </w:r>
          </w:p>
        </w:tc>
        <w:tc>
          <w:tcPr>
            <w:tcW w:w="964" w:type="dxa"/>
            <w:vAlign w:val="center"/>
          </w:tcPr>
          <w:p>
            <w:pPr>
              <w:pStyle w:val="13"/>
            </w:pPr>
            <w:r>
              <w:t>218.20</w:t>
            </w:r>
          </w:p>
        </w:tc>
        <w:tc>
          <w:tcPr>
            <w:tcW w:w="964" w:type="dxa"/>
            <w:vAlign w:val="center"/>
          </w:tcPr>
          <w:p>
            <w:pPr>
              <w:pStyle w:val="13"/>
            </w:pPr>
            <w:r>
              <w:t>218.20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2024年现代职业教育发展专项资金--正常公用经费项目（省级提前通知）</w:t>
            </w:r>
          </w:p>
        </w:tc>
        <w:tc>
          <w:tcPr>
            <w:tcW w:w="964" w:type="dxa"/>
            <w:vAlign w:val="center"/>
          </w:tcPr>
          <w:p>
            <w:pPr>
              <w:pStyle w:val="13"/>
            </w:pPr>
            <w:r>
              <w:t>5762.31</w:t>
            </w:r>
          </w:p>
        </w:tc>
        <w:tc>
          <w:tcPr>
            <w:tcW w:w="1134" w:type="dxa"/>
            <w:vAlign w:val="center"/>
          </w:tcPr>
          <w:p>
            <w:pPr>
              <w:pStyle w:val="12"/>
            </w:pPr>
            <w:r>
              <w:t>车辆及其他运输机械租赁服务</w:t>
            </w:r>
          </w:p>
        </w:tc>
        <w:tc>
          <w:tcPr>
            <w:tcW w:w="1134" w:type="dxa"/>
            <w:vAlign w:val="center"/>
          </w:tcPr>
          <w:p>
            <w:pPr>
              <w:pStyle w:val="12"/>
            </w:pPr>
            <w:r>
              <w:t>C23110300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2024年现代职业教育质量提升计划资金--标志性办学成果奖励（中央提前下达）</w:t>
            </w:r>
          </w:p>
        </w:tc>
        <w:tc>
          <w:tcPr>
            <w:tcW w:w="964" w:type="dxa"/>
            <w:vAlign w:val="center"/>
          </w:tcPr>
          <w:p>
            <w:pPr>
              <w:pStyle w:val="13"/>
            </w:pPr>
            <w:r>
              <w:t>700.00</w:t>
            </w:r>
          </w:p>
        </w:tc>
        <w:tc>
          <w:tcPr>
            <w:tcW w:w="1134" w:type="dxa"/>
            <w:vAlign w:val="center"/>
          </w:tcPr>
          <w:p>
            <w:pPr>
              <w:pStyle w:val="12"/>
            </w:pPr>
            <w:r>
              <w:t>其他橡胶、塑料、玻璃和陶瓷制品</w:t>
            </w:r>
          </w:p>
        </w:tc>
        <w:tc>
          <w:tcPr>
            <w:tcW w:w="1134" w:type="dxa"/>
            <w:vAlign w:val="center"/>
          </w:tcPr>
          <w:p>
            <w:pPr>
              <w:pStyle w:val="12"/>
            </w:pPr>
            <w:r>
              <w:t>A07099900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170.00</w:t>
            </w:r>
          </w:p>
        </w:tc>
        <w:tc>
          <w:tcPr>
            <w:tcW w:w="964" w:type="dxa"/>
            <w:vAlign w:val="center"/>
          </w:tcPr>
          <w:p>
            <w:pPr>
              <w:pStyle w:val="13"/>
            </w:pPr>
            <w:r>
              <w:t>170.00</w:t>
            </w:r>
          </w:p>
        </w:tc>
        <w:tc>
          <w:tcPr>
            <w:tcW w:w="964" w:type="dxa"/>
            <w:vAlign w:val="center"/>
          </w:tcPr>
          <w:p>
            <w:pPr>
              <w:pStyle w:val="13"/>
            </w:pPr>
            <w:r>
              <w:t>170.00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2024年现代职业教育质量提升计划资金--标志性办学成果奖励（中央提前下达）</w:t>
            </w:r>
          </w:p>
        </w:tc>
        <w:tc>
          <w:tcPr>
            <w:tcW w:w="964" w:type="dxa"/>
            <w:vAlign w:val="center"/>
          </w:tcPr>
          <w:p>
            <w:pPr>
              <w:pStyle w:val="13"/>
            </w:pPr>
            <w:r>
              <w:t>700.00</w:t>
            </w:r>
          </w:p>
        </w:tc>
        <w:tc>
          <w:tcPr>
            <w:tcW w:w="1134" w:type="dxa"/>
            <w:vAlign w:val="center"/>
          </w:tcPr>
          <w:p>
            <w:pPr>
              <w:pStyle w:val="12"/>
            </w:pPr>
            <w:r>
              <w:t>其他橡胶、塑料、玻璃和陶瓷制品</w:t>
            </w:r>
          </w:p>
        </w:tc>
        <w:tc>
          <w:tcPr>
            <w:tcW w:w="1134" w:type="dxa"/>
            <w:vAlign w:val="center"/>
          </w:tcPr>
          <w:p>
            <w:pPr>
              <w:pStyle w:val="12"/>
            </w:pPr>
            <w:r>
              <w:t>A07099900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2024年现代职业教育质量提升计划资金--标志性办学成果奖励（中央提前下达）</w:t>
            </w:r>
          </w:p>
        </w:tc>
        <w:tc>
          <w:tcPr>
            <w:tcW w:w="964" w:type="dxa"/>
            <w:vAlign w:val="center"/>
          </w:tcPr>
          <w:p>
            <w:pPr>
              <w:pStyle w:val="13"/>
            </w:pPr>
            <w:r>
              <w:t>700.00</w:t>
            </w:r>
          </w:p>
        </w:tc>
        <w:tc>
          <w:tcPr>
            <w:tcW w:w="1134" w:type="dxa"/>
            <w:vAlign w:val="center"/>
          </w:tcPr>
          <w:p>
            <w:pPr>
              <w:pStyle w:val="12"/>
            </w:pPr>
            <w:r>
              <w:t>其他橡胶、塑料、玻璃和陶瓷制品</w:t>
            </w:r>
          </w:p>
        </w:tc>
        <w:tc>
          <w:tcPr>
            <w:tcW w:w="1134" w:type="dxa"/>
            <w:vAlign w:val="center"/>
          </w:tcPr>
          <w:p>
            <w:pPr>
              <w:pStyle w:val="12"/>
            </w:pPr>
            <w:r>
              <w:t>A07099900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145.84</w:t>
            </w:r>
          </w:p>
        </w:tc>
        <w:tc>
          <w:tcPr>
            <w:tcW w:w="964" w:type="dxa"/>
            <w:vAlign w:val="center"/>
          </w:tcPr>
          <w:p>
            <w:pPr>
              <w:pStyle w:val="13"/>
            </w:pPr>
            <w:r>
              <w:t>145.84</w:t>
            </w:r>
          </w:p>
        </w:tc>
        <w:tc>
          <w:tcPr>
            <w:tcW w:w="964" w:type="dxa"/>
            <w:vAlign w:val="center"/>
          </w:tcPr>
          <w:p>
            <w:pPr>
              <w:pStyle w:val="13"/>
            </w:pPr>
            <w:r>
              <w:t>145.84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40.00</w:t>
            </w:r>
          </w:p>
        </w:tc>
        <w:tc>
          <w:tcPr>
            <w:tcW w:w="964" w:type="dxa"/>
            <w:vAlign w:val="center"/>
          </w:tcPr>
          <w:p>
            <w:pPr>
              <w:pStyle w:val="13"/>
            </w:pPr>
            <w:r>
              <w:t>40.00</w:t>
            </w:r>
          </w:p>
        </w:tc>
        <w:tc>
          <w:tcPr>
            <w:tcW w:w="964" w:type="dxa"/>
            <w:vAlign w:val="center"/>
          </w:tcPr>
          <w:p>
            <w:pPr>
              <w:pStyle w:val="13"/>
            </w:pPr>
            <w:r>
              <w:t>40.00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132.00</w:t>
            </w:r>
          </w:p>
        </w:tc>
        <w:tc>
          <w:tcPr>
            <w:tcW w:w="964" w:type="dxa"/>
            <w:vAlign w:val="center"/>
          </w:tcPr>
          <w:p>
            <w:pPr>
              <w:pStyle w:val="13"/>
            </w:pPr>
            <w:r>
              <w:t>132.00</w:t>
            </w:r>
          </w:p>
        </w:tc>
        <w:tc>
          <w:tcPr>
            <w:tcW w:w="964" w:type="dxa"/>
            <w:vAlign w:val="center"/>
          </w:tcPr>
          <w:p>
            <w:pPr>
              <w:pStyle w:val="13"/>
            </w:pPr>
            <w:r>
              <w:t>132.00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77.60</w:t>
            </w:r>
          </w:p>
        </w:tc>
        <w:tc>
          <w:tcPr>
            <w:tcW w:w="964" w:type="dxa"/>
            <w:vAlign w:val="center"/>
          </w:tcPr>
          <w:p>
            <w:pPr>
              <w:pStyle w:val="13"/>
            </w:pPr>
            <w:r>
              <w:t>77.60</w:t>
            </w:r>
          </w:p>
        </w:tc>
        <w:tc>
          <w:tcPr>
            <w:tcW w:w="964" w:type="dxa"/>
            <w:vAlign w:val="center"/>
          </w:tcPr>
          <w:p>
            <w:pPr>
              <w:pStyle w:val="13"/>
            </w:pPr>
            <w:r>
              <w:t>77.60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151.68</w:t>
            </w:r>
          </w:p>
        </w:tc>
        <w:tc>
          <w:tcPr>
            <w:tcW w:w="964" w:type="dxa"/>
            <w:vAlign w:val="center"/>
          </w:tcPr>
          <w:p>
            <w:pPr>
              <w:pStyle w:val="13"/>
            </w:pPr>
            <w:r>
              <w:t>151.68</w:t>
            </w:r>
          </w:p>
        </w:tc>
        <w:tc>
          <w:tcPr>
            <w:tcW w:w="964" w:type="dxa"/>
            <w:vAlign w:val="center"/>
          </w:tcPr>
          <w:p>
            <w:pPr>
              <w:pStyle w:val="13"/>
            </w:pPr>
            <w:r>
              <w:t>151.68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42.95</w:t>
            </w:r>
          </w:p>
        </w:tc>
        <w:tc>
          <w:tcPr>
            <w:tcW w:w="964" w:type="dxa"/>
            <w:vAlign w:val="center"/>
          </w:tcPr>
          <w:p>
            <w:pPr>
              <w:pStyle w:val="13"/>
            </w:pPr>
            <w:r>
              <w:t>42.95</w:t>
            </w:r>
          </w:p>
        </w:tc>
        <w:tc>
          <w:tcPr>
            <w:tcW w:w="964" w:type="dxa"/>
            <w:vAlign w:val="center"/>
          </w:tcPr>
          <w:p>
            <w:pPr>
              <w:pStyle w:val="13"/>
            </w:pPr>
            <w:r>
              <w:t>42.95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133.20</w:t>
            </w:r>
          </w:p>
        </w:tc>
        <w:tc>
          <w:tcPr>
            <w:tcW w:w="964" w:type="dxa"/>
            <w:vAlign w:val="center"/>
          </w:tcPr>
          <w:p>
            <w:pPr>
              <w:pStyle w:val="13"/>
            </w:pPr>
            <w:r>
              <w:t>133.20</w:t>
            </w:r>
          </w:p>
        </w:tc>
        <w:tc>
          <w:tcPr>
            <w:tcW w:w="964" w:type="dxa"/>
            <w:vAlign w:val="center"/>
          </w:tcPr>
          <w:p>
            <w:pPr>
              <w:pStyle w:val="13"/>
            </w:pPr>
            <w:r>
              <w:t>133.20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48.60</w:t>
            </w:r>
          </w:p>
        </w:tc>
        <w:tc>
          <w:tcPr>
            <w:tcW w:w="964" w:type="dxa"/>
            <w:vAlign w:val="center"/>
          </w:tcPr>
          <w:p>
            <w:pPr>
              <w:pStyle w:val="13"/>
            </w:pPr>
            <w:r>
              <w:t>48.60</w:t>
            </w:r>
          </w:p>
        </w:tc>
        <w:tc>
          <w:tcPr>
            <w:tcW w:w="964" w:type="dxa"/>
            <w:vAlign w:val="center"/>
          </w:tcPr>
          <w:p>
            <w:pPr>
              <w:pStyle w:val="13"/>
            </w:pPr>
            <w:r>
              <w:t>48.60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158.80</w:t>
            </w:r>
          </w:p>
        </w:tc>
        <w:tc>
          <w:tcPr>
            <w:tcW w:w="964" w:type="dxa"/>
            <w:vAlign w:val="center"/>
          </w:tcPr>
          <w:p>
            <w:pPr>
              <w:pStyle w:val="13"/>
            </w:pPr>
            <w:r>
              <w:t>158.80</w:t>
            </w:r>
          </w:p>
        </w:tc>
        <w:tc>
          <w:tcPr>
            <w:tcW w:w="964" w:type="dxa"/>
            <w:vAlign w:val="center"/>
          </w:tcPr>
          <w:p>
            <w:pPr>
              <w:pStyle w:val="13"/>
            </w:pPr>
            <w:r>
              <w:t>158.80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125.90</w:t>
            </w:r>
          </w:p>
        </w:tc>
        <w:tc>
          <w:tcPr>
            <w:tcW w:w="964" w:type="dxa"/>
            <w:vAlign w:val="center"/>
          </w:tcPr>
          <w:p>
            <w:pPr>
              <w:pStyle w:val="13"/>
            </w:pPr>
            <w:r>
              <w:t>125.90</w:t>
            </w:r>
          </w:p>
        </w:tc>
        <w:tc>
          <w:tcPr>
            <w:tcW w:w="964" w:type="dxa"/>
            <w:vAlign w:val="center"/>
          </w:tcPr>
          <w:p>
            <w:pPr>
              <w:pStyle w:val="13"/>
            </w:pPr>
            <w:r>
              <w:t>125.90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1"/>
            </w:pPr>
            <w:r>
              <w:t>个</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118.00</w:t>
            </w:r>
          </w:p>
        </w:tc>
        <w:tc>
          <w:tcPr>
            <w:tcW w:w="964" w:type="dxa"/>
            <w:vAlign w:val="center"/>
          </w:tcPr>
          <w:p>
            <w:pPr>
              <w:pStyle w:val="13"/>
            </w:pPr>
            <w:r>
              <w:t>118.00</w:t>
            </w:r>
          </w:p>
        </w:tc>
        <w:tc>
          <w:tcPr>
            <w:tcW w:w="964" w:type="dxa"/>
            <w:vAlign w:val="center"/>
          </w:tcPr>
          <w:p>
            <w:pPr>
              <w:pStyle w:val="13"/>
            </w:pPr>
            <w:r>
              <w:t>118.00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8.58</w:t>
            </w:r>
          </w:p>
        </w:tc>
        <w:tc>
          <w:tcPr>
            <w:tcW w:w="964" w:type="dxa"/>
            <w:vAlign w:val="center"/>
          </w:tcPr>
          <w:p>
            <w:pPr>
              <w:pStyle w:val="13"/>
            </w:pPr>
            <w:r>
              <w:t>8.58</w:t>
            </w:r>
          </w:p>
        </w:tc>
        <w:tc>
          <w:tcPr>
            <w:tcW w:w="964" w:type="dxa"/>
            <w:vAlign w:val="center"/>
          </w:tcPr>
          <w:p>
            <w:pPr>
              <w:pStyle w:val="13"/>
            </w:pPr>
            <w:r>
              <w:t>8.58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应用软件</w:t>
            </w:r>
          </w:p>
        </w:tc>
        <w:tc>
          <w:tcPr>
            <w:tcW w:w="1134" w:type="dxa"/>
            <w:vAlign w:val="center"/>
          </w:tcPr>
          <w:p>
            <w:pPr>
              <w:pStyle w:val="12"/>
            </w:pPr>
            <w:r>
              <w:t>A08060303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48.32</w:t>
            </w:r>
          </w:p>
        </w:tc>
        <w:tc>
          <w:tcPr>
            <w:tcW w:w="964" w:type="dxa"/>
            <w:vAlign w:val="center"/>
          </w:tcPr>
          <w:p>
            <w:pPr>
              <w:pStyle w:val="13"/>
            </w:pPr>
            <w:r>
              <w:t>48.32</w:t>
            </w:r>
          </w:p>
        </w:tc>
        <w:tc>
          <w:tcPr>
            <w:tcW w:w="964" w:type="dxa"/>
            <w:vAlign w:val="center"/>
          </w:tcPr>
          <w:p>
            <w:pPr>
              <w:pStyle w:val="13"/>
            </w:pPr>
            <w:r>
              <w:t>48.32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2024年现代职业教育质量提升计划资金--创新行动计划（中央提前下达）</w:t>
            </w:r>
          </w:p>
        </w:tc>
        <w:tc>
          <w:tcPr>
            <w:tcW w:w="964" w:type="dxa"/>
            <w:vAlign w:val="center"/>
          </w:tcPr>
          <w:p>
            <w:pPr>
              <w:pStyle w:val="13"/>
            </w:pPr>
            <w:r>
              <w:t>1545.00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1"/>
            </w:pPr>
            <w:r>
              <w:t>台</w:t>
            </w:r>
          </w:p>
        </w:tc>
        <w:tc>
          <w:tcPr>
            <w:tcW w:w="850" w:type="dxa"/>
            <w:vAlign w:val="center"/>
          </w:tcPr>
          <w:p>
            <w:pPr>
              <w:pStyle w:val="13"/>
            </w:pPr>
            <w:r>
              <w:t>6</w:t>
            </w:r>
          </w:p>
        </w:tc>
        <w:tc>
          <w:tcPr>
            <w:tcW w:w="850" w:type="dxa"/>
            <w:vAlign w:val="center"/>
          </w:tcPr>
          <w:p>
            <w:pPr>
              <w:pStyle w:val="13"/>
            </w:pPr>
            <w:r>
              <w:t>0.48</w:t>
            </w:r>
          </w:p>
        </w:tc>
        <w:tc>
          <w:tcPr>
            <w:tcW w:w="964" w:type="dxa"/>
            <w:vAlign w:val="center"/>
          </w:tcPr>
          <w:p>
            <w:pPr>
              <w:pStyle w:val="13"/>
            </w:pPr>
            <w:r>
              <w:t>2.88</w:t>
            </w:r>
          </w:p>
        </w:tc>
        <w:tc>
          <w:tcPr>
            <w:tcW w:w="964" w:type="dxa"/>
            <w:vAlign w:val="center"/>
          </w:tcPr>
          <w:p>
            <w:pPr>
              <w:pStyle w:val="13"/>
            </w:pPr>
            <w:r>
              <w:t>2.88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1"/>
            </w:pPr>
            <w:r>
              <w:t>台</w:t>
            </w:r>
          </w:p>
        </w:tc>
        <w:tc>
          <w:tcPr>
            <w:tcW w:w="850" w:type="dxa"/>
            <w:vAlign w:val="center"/>
          </w:tcPr>
          <w:p>
            <w:pPr>
              <w:pStyle w:val="13"/>
            </w:pPr>
            <w:r>
              <w:t>30</w:t>
            </w:r>
          </w:p>
        </w:tc>
        <w:tc>
          <w:tcPr>
            <w:tcW w:w="850" w:type="dxa"/>
            <w:vAlign w:val="center"/>
          </w:tcPr>
          <w:p>
            <w:pPr>
              <w:pStyle w:val="13"/>
            </w:pPr>
            <w:r>
              <w:t>0.50</w:t>
            </w:r>
          </w:p>
        </w:tc>
        <w:tc>
          <w:tcPr>
            <w:tcW w:w="964" w:type="dxa"/>
            <w:vAlign w:val="center"/>
          </w:tcPr>
          <w:p>
            <w:pPr>
              <w:pStyle w:val="13"/>
            </w:pPr>
            <w:r>
              <w:t>15.00</w:t>
            </w:r>
          </w:p>
        </w:tc>
        <w:tc>
          <w:tcPr>
            <w:tcW w:w="964" w:type="dxa"/>
            <w:vAlign w:val="center"/>
          </w:tcPr>
          <w:p>
            <w:pPr>
              <w:pStyle w:val="13"/>
            </w:pPr>
            <w:r>
              <w:t>15.00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便携式计算机</w:t>
            </w:r>
          </w:p>
        </w:tc>
        <w:tc>
          <w:tcPr>
            <w:tcW w:w="1134" w:type="dxa"/>
            <w:vAlign w:val="center"/>
          </w:tcPr>
          <w:p>
            <w:pPr>
              <w:pStyle w:val="12"/>
            </w:pPr>
            <w:r>
              <w:t>A02010108</w:t>
            </w:r>
          </w:p>
        </w:tc>
        <w:tc>
          <w:tcPr>
            <w:tcW w:w="709" w:type="dxa"/>
            <w:vAlign w:val="center"/>
          </w:tcPr>
          <w:p>
            <w:pPr>
              <w:pStyle w:val="11"/>
            </w:pPr>
            <w:r>
              <w:t>台</w:t>
            </w:r>
          </w:p>
        </w:tc>
        <w:tc>
          <w:tcPr>
            <w:tcW w:w="850" w:type="dxa"/>
            <w:vAlign w:val="center"/>
          </w:tcPr>
          <w:p>
            <w:pPr>
              <w:pStyle w:val="13"/>
            </w:pPr>
            <w:r>
              <w:t>20</w:t>
            </w:r>
          </w:p>
        </w:tc>
        <w:tc>
          <w:tcPr>
            <w:tcW w:w="850" w:type="dxa"/>
            <w:vAlign w:val="center"/>
          </w:tcPr>
          <w:p>
            <w:pPr>
              <w:pStyle w:val="13"/>
            </w:pPr>
            <w:r>
              <w:t>0.60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多功能一体机</w:t>
            </w:r>
          </w:p>
        </w:tc>
        <w:tc>
          <w:tcPr>
            <w:tcW w:w="1134" w:type="dxa"/>
            <w:vAlign w:val="center"/>
          </w:tcPr>
          <w:p>
            <w:pPr>
              <w:pStyle w:val="12"/>
            </w:pPr>
            <w:r>
              <w:t>A02020400</w:t>
            </w:r>
          </w:p>
        </w:tc>
        <w:tc>
          <w:tcPr>
            <w:tcW w:w="709" w:type="dxa"/>
            <w:vAlign w:val="center"/>
          </w:tcPr>
          <w:p>
            <w:pPr>
              <w:pStyle w:val="11"/>
            </w:pPr>
            <w:r>
              <w:t>台</w:t>
            </w:r>
          </w:p>
        </w:tc>
        <w:tc>
          <w:tcPr>
            <w:tcW w:w="850" w:type="dxa"/>
            <w:vAlign w:val="center"/>
          </w:tcPr>
          <w:p>
            <w:pPr>
              <w:pStyle w:val="13"/>
            </w:pPr>
            <w:r>
              <w:t>30</w:t>
            </w:r>
          </w:p>
        </w:tc>
        <w:tc>
          <w:tcPr>
            <w:tcW w:w="850" w:type="dxa"/>
            <w:vAlign w:val="center"/>
          </w:tcPr>
          <w:p>
            <w:pPr>
              <w:pStyle w:val="13"/>
            </w:pPr>
            <w:r>
              <w:t>0.20</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LED 显示屏</w:t>
            </w:r>
          </w:p>
        </w:tc>
        <w:tc>
          <w:tcPr>
            <w:tcW w:w="1134" w:type="dxa"/>
            <w:vAlign w:val="center"/>
          </w:tcPr>
          <w:p>
            <w:pPr>
              <w:pStyle w:val="12"/>
            </w:pPr>
            <w:r>
              <w:t>A02021103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9.90</w:t>
            </w:r>
          </w:p>
        </w:tc>
        <w:tc>
          <w:tcPr>
            <w:tcW w:w="964" w:type="dxa"/>
            <w:vAlign w:val="center"/>
          </w:tcPr>
          <w:p>
            <w:pPr>
              <w:pStyle w:val="13"/>
            </w:pPr>
            <w:r>
              <w:t>9.90</w:t>
            </w:r>
          </w:p>
        </w:tc>
        <w:tc>
          <w:tcPr>
            <w:tcW w:w="964" w:type="dxa"/>
            <w:vAlign w:val="center"/>
          </w:tcPr>
          <w:p>
            <w:pPr>
              <w:pStyle w:val="13"/>
            </w:pPr>
            <w:r>
              <w:t>9.90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空调机组</w:t>
            </w:r>
          </w:p>
        </w:tc>
        <w:tc>
          <w:tcPr>
            <w:tcW w:w="1134" w:type="dxa"/>
            <w:vAlign w:val="center"/>
          </w:tcPr>
          <w:p>
            <w:pPr>
              <w:pStyle w:val="12"/>
            </w:pPr>
            <w:r>
              <w:t>A02052305</w:t>
            </w:r>
          </w:p>
        </w:tc>
        <w:tc>
          <w:tcPr>
            <w:tcW w:w="709" w:type="dxa"/>
            <w:vAlign w:val="center"/>
          </w:tcPr>
          <w:p>
            <w:pPr>
              <w:pStyle w:val="11"/>
            </w:pPr>
            <w:r>
              <w:t>台</w:t>
            </w:r>
          </w:p>
        </w:tc>
        <w:tc>
          <w:tcPr>
            <w:tcW w:w="850" w:type="dxa"/>
            <w:vAlign w:val="center"/>
          </w:tcPr>
          <w:p>
            <w:pPr>
              <w:pStyle w:val="13"/>
            </w:pPr>
            <w:r>
              <w:t>20</w:t>
            </w:r>
          </w:p>
        </w:tc>
        <w:tc>
          <w:tcPr>
            <w:tcW w:w="850" w:type="dxa"/>
            <w:vAlign w:val="center"/>
          </w:tcPr>
          <w:p>
            <w:pPr>
              <w:pStyle w:val="13"/>
            </w:pPr>
            <w:r>
              <w:t>0.25</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空调机组</w:t>
            </w:r>
          </w:p>
        </w:tc>
        <w:tc>
          <w:tcPr>
            <w:tcW w:w="1134" w:type="dxa"/>
            <w:vAlign w:val="center"/>
          </w:tcPr>
          <w:p>
            <w:pPr>
              <w:pStyle w:val="12"/>
            </w:pPr>
            <w:r>
              <w:t>A02052305</w:t>
            </w:r>
          </w:p>
        </w:tc>
        <w:tc>
          <w:tcPr>
            <w:tcW w:w="709" w:type="dxa"/>
            <w:vAlign w:val="center"/>
          </w:tcPr>
          <w:p>
            <w:pPr>
              <w:pStyle w:val="11"/>
            </w:pPr>
            <w:r>
              <w:t>台</w:t>
            </w:r>
          </w:p>
        </w:tc>
        <w:tc>
          <w:tcPr>
            <w:tcW w:w="850" w:type="dxa"/>
            <w:vAlign w:val="center"/>
          </w:tcPr>
          <w:p>
            <w:pPr>
              <w:pStyle w:val="13"/>
            </w:pPr>
            <w:r>
              <w:t>6</w:t>
            </w:r>
          </w:p>
        </w:tc>
        <w:tc>
          <w:tcPr>
            <w:tcW w:w="850" w:type="dxa"/>
            <w:vAlign w:val="center"/>
          </w:tcPr>
          <w:p>
            <w:pPr>
              <w:pStyle w:val="13"/>
            </w:pPr>
            <w:r>
              <w:t>0.80</w:t>
            </w:r>
          </w:p>
        </w:tc>
        <w:tc>
          <w:tcPr>
            <w:tcW w:w="964" w:type="dxa"/>
            <w:vAlign w:val="center"/>
          </w:tcPr>
          <w:p>
            <w:pPr>
              <w:pStyle w:val="13"/>
            </w:pPr>
            <w:r>
              <w:t>4.80</w:t>
            </w:r>
          </w:p>
        </w:tc>
        <w:tc>
          <w:tcPr>
            <w:tcW w:w="964" w:type="dxa"/>
            <w:vAlign w:val="center"/>
          </w:tcPr>
          <w:p>
            <w:pPr>
              <w:pStyle w:val="13"/>
            </w:pPr>
            <w:r>
              <w:t>4.80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音箱</w:t>
            </w:r>
          </w:p>
        </w:tc>
        <w:tc>
          <w:tcPr>
            <w:tcW w:w="1134" w:type="dxa"/>
            <w:vAlign w:val="center"/>
          </w:tcPr>
          <w:p>
            <w:pPr>
              <w:pStyle w:val="12"/>
            </w:pPr>
            <w:r>
              <w:t>A02091211</w:t>
            </w:r>
          </w:p>
        </w:tc>
        <w:tc>
          <w:tcPr>
            <w:tcW w:w="709" w:type="dxa"/>
            <w:vAlign w:val="center"/>
          </w:tcPr>
          <w:p>
            <w:pPr>
              <w:pStyle w:val="11"/>
            </w:pPr>
            <w:r>
              <w:t>台</w:t>
            </w:r>
          </w:p>
        </w:tc>
        <w:tc>
          <w:tcPr>
            <w:tcW w:w="850" w:type="dxa"/>
            <w:vAlign w:val="center"/>
          </w:tcPr>
          <w:p>
            <w:pPr>
              <w:pStyle w:val="13"/>
            </w:pPr>
            <w:r>
              <w:t>2</w:t>
            </w:r>
          </w:p>
        </w:tc>
        <w:tc>
          <w:tcPr>
            <w:tcW w:w="850" w:type="dxa"/>
            <w:vAlign w:val="center"/>
          </w:tcPr>
          <w:p>
            <w:pPr>
              <w:pStyle w:val="13"/>
            </w:pPr>
            <w:r>
              <w:t>0.20</w:t>
            </w:r>
          </w:p>
        </w:tc>
        <w:tc>
          <w:tcPr>
            <w:tcW w:w="964" w:type="dxa"/>
            <w:vAlign w:val="center"/>
          </w:tcPr>
          <w:p>
            <w:pPr>
              <w:pStyle w:val="13"/>
            </w:pPr>
            <w:r>
              <w:t>0.40</w:t>
            </w:r>
          </w:p>
        </w:tc>
        <w:tc>
          <w:tcPr>
            <w:tcW w:w="964" w:type="dxa"/>
            <w:vAlign w:val="center"/>
          </w:tcPr>
          <w:p>
            <w:pPr>
              <w:pStyle w:val="13"/>
            </w:pPr>
            <w:r>
              <w:t>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会议桌</w:t>
            </w:r>
          </w:p>
        </w:tc>
        <w:tc>
          <w:tcPr>
            <w:tcW w:w="1134" w:type="dxa"/>
            <w:vAlign w:val="center"/>
          </w:tcPr>
          <w:p>
            <w:pPr>
              <w:pStyle w:val="12"/>
            </w:pPr>
            <w:r>
              <w:t>A05010202</w:t>
            </w:r>
          </w:p>
        </w:tc>
        <w:tc>
          <w:tcPr>
            <w:tcW w:w="709" w:type="dxa"/>
            <w:vAlign w:val="center"/>
          </w:tcPr>
          <w:p>
            <w:pPr>
              <w:pStyle w:val="11"/>
            </w:pPr>
            <w:r>
              <w:t>张</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其他台、桌类</w:t>
            </w:r>
          </w:p>
        </w:tc>
        <w:tc>
          <w:tcPr>
            <w:tcW w:w="1134" w:type="dxa"/>
            <w:vAlign w:val="center"/>
          </w:tcPr>
          <w:p>
            <w:pPr>
              <w:pStyle w:val="12"/>
            </w:pPr>
            <w:r>
              <w:t>A05010299</w:t>
            </w:r>
          </w:p>
        </w:tc>
        <w:tc>
          <w:tcPr>
            <w:tcW w:w="709" w:type="dxa"/>
            <w:vAlign w:val="center"/>
          </w:tcPr>
          <w:p>
            <w:pPr>
              <w:pStyle w:val="11"/>
            </w:pPr>
            <w:r>
              <w:t>张</w:t>
            </w:r>
          </w:p>
        </w:tc>
        <w:tc>
          <w:tcPr>
            <w:tcW w:w="850" w:type="dxa"/>
            <w:vAlign w:val="center"/>
          </w:tcPr>
          <w:p>
            <w:pPr>
              <w:pStyle w:val="13"/>
            </w:pPr>
            <w:r>
              <w:t>50</w:t>
            </w:r>
          </w:p>
        </w:tc>
        <w:tc>
          <w:tcPr>
            <w:tcW w:w="850" w:type="dxa"/>
            <w:vAlign w:val="center"/>
          </w:tcPr>
          <w:p>
            <w:pPr>
              <w:pStyle w:val="13"/>
            </w:pPr>
            <w:r>
              <w:t>0.12</w:t>
            </w:r>
          </w:p>
        </w:tc>
        <w:tc>
          <w:tcPr>
            <w:tcW w:w="964" w:type="dxa"/>
            <w:vAlign w:val="center"/>
          </w:tcPr>
          <w:p>
            <w:pPr>
              <w:pStyle w:val="13"/>
            </w:pPr>
            <w:r>
              <w:t>6.00</w:t>
            </w:r>
          </w:p>
        </w:tc>
        <w:tc>
          <w:tcPr>
            <w:tcW w:w="964" w:type="dxa"/>
            <w:vAlign w:val="center"/>
          </w:tcPr>
          <w:p>
            <w:pPr>
              <w:pStyle w:val="13"/>
            </w:pPr>
            <w:r>
              <w:t>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1"/>
            </w:pPr>
            <w:r>
              <w:t>把</w:t>
            </w:r>
          </w:p>
        </w:tc>
        <w:tc>
          <w:tcPr>
            <w:tcW w:w="850" w:type="dxa"/>
            <w:vAlign w:val="center"/>
          </w:tcPr>
          <w:p>
            <w:pPr>
              <w:pStyle w:val="13"/>
            </w:pPr>
            <w:r>
              <w:t>70</w:t>
            </w:r>
          </w:p>
        </w:tc>
        <w:tc>
          <w:tcPr>
            <w:tcW w:w="850" w:type="dxa"/>
            <w:vAlign w:val="center"/>
          </w:tcPr>
          <w:p>
            <w:pPr>
              <w:pStyle w:val="13"/>
            </w:pPr>
            <w:r>
              <w:t>0.06</w:t>
            </w:r>
          </w:p>
        </w:tc>
        <w:tc>
          <w:tcPr>
            <w:tcW w:w="964" w:type="dxa"/>
            <w:vAlign w:val="center"/>
          </w:tcPr>
          <w:p>
            <w:pPr>
              <w:pStyle w:val="13"/>
            </w:pPr>
            <w:r>
              <w:t>3.85</w:t>
            </w:r>
          </w:p>
        </w:tc>
        <w:tc>
          <w:tcPr>
            <w:tcW w:w="964" w:type="dxa"/>
            <w:vAlign w:val="center"/>
          </w:tcPr>
          <w:p>
            <w:pPr>
              <w:pStyle w:val="13"/>
            </w:pPr>
            <w:r>
              <w:t>3.85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其他椅凳类</w:t>
            </w:r>
          </w:p>
        </w:tc>
        <w:tc>
          <w:tcPr>
            <w:tcW w:w="1134" w:type="dxa"/>
            <w:vAlign w:val="center"/>
          </w:tcPr>
          <w:p>
            <w:pPr>
              <w:pStyle w:val="12"/>
            </w:pPr>
            <w:r>
              <w:t>A05010399</w:t>
            </w:r>
          </w:p>
        </w:tc>
        <w:tc>
          <w:tcPr>
            <w:tcW w:w="709" w:type="dxa"/>
            <w:vAlign w:val="center"/>
          </w:tcPr>
          <w:p>
            <w:pPr>
              <w:pStyle w:val="11"/>
            </w:pPr>
            <w:r>
              <w:t>把</w:t>
            </w:r>
          </w:p>
        </w:tc>
        <w:tc>
          <w:tcPr>
            <w:tcW w:w="850" w:type="dxa"/>
            <w:vAlign w:val="center"/>
          </w:tcPr>
          <w:p>
            <w:pPr>
              <w:pStyle w:val="13"/>
            </w:pPr>
            <w:r>
              <w:t>50</w:t>
            </w:r>
          </w:p>
        </w:tc>
        <w:tc>
          <w:tcPr>
            <w:tcW w:w="850" w:type="dxa"/>
            <w:vAlign w:val="center"/>
          </w:tcPr>
          <w:p>
            <w:pPr>
              <w:pStyle w:val="13"/>
            </w:pPr>
            <w:r>
              <w:t>0.06</w:t>
            </w:r>
          </w:p>
        </w:tc>
        <w:tc>
          <w:tcPr>
            <w:tcW w:w="964" w:type="dxa"/>
            <w:vAlign w:val="center"/>
          </w:tcPr>
          <w:p>
            <w:pPr>
              <w:pStyle w:val="13"/>
            </w:pPr>
            <w:r>
              <w:t>2.75</w:t>
            </w:r>
          </w:p>
        </w:tc>
        <w:tc>
          <w:tcPr>
            <w:tcW w:w="964" w:type="dxa"/>
            <w:vAlign w:val="center"/>
          </w:tcPr>
          <w:p>
            <w:pPr>
              <w:pStyle w:val="13"/>
            </w:pPr>
            <w:r>
              <w:t>2.75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其他椅凳类</w:t>
            </w:r>
          </w:p>
        </w:tc>
        <w:tc>
          <w:tcPr>
            <w:tcW w:w="1134" w:type="dxa"/>
            <w:vAlign w:val="center"/>
          </w:tcPr>
          <w:p>
            <w:pPr>
              <w:pStyle w:val="12"/>
            </w:pPr>
            <w:r>
              <w:t>A05010399</w:t>
            </w:r>
          </w:p>
        </w:tc>
        <w:tc>
          <w:tcPr>
            <w:tcW w:w="709" w:type="dxa"/>
            <w:vAlign w:val="center"/>
          </w:tcPr>
          <w:p>
            <w:pPr>
              <w:pStyle w:val="11"/>
            </w:pPr>
            <w:r>
              <w:t>把</w:t>
            </w:r>
          </w:p>
        </w:tc>
        <w:tc>
          <w:tcPr>
            <w:tcW w:w="850" w:type="dxa"/>
            <w:vAlign w:val="center"/>
          </w:tcPr>
          <w:p>
            <w:pPr>
              <w:pStyle w:val="13"/>
            </w:pPr>
            <w:r>
              <w:t>50</w:t>
            </w:r>
          </w:p>
        </w:tc>
        <w:tc>
          <w:tcPr>
            <w:tcW w:w="850" w:type="dxa"/>
            <w:vAlign w:val="center"/>
          </w:tcPr>
          <w:p>
            <w:pPr>
              <w:pStyle w:val="13"/>
            </w:pPr>
            <w:r>
              <w:t>0.05</w:t>
            </w:r>
          </w:p>
        </w:tc>
        <w:tc>
          <w:tcPr>
            <w:tcW w:w="964" w:type="dxa"/>
            <w:vAlign w:val="center"/>
          </w:tcPr>
          <w:p>
            <w:pPr>
              <w:pStyle w:val="13"/>
            </w:pPr>
            <w:r>
              <w:t>2.50</w:t>
            </w:r>
          </w:p>
        </w:tc>
        <w:tc>
          <w:tcPr>
            <w:tcW w:w="964" w:type="dxa"/>
            <w:vAlign w:val="center"/>
          </w:tcPr>
          <w:p>
            <w:pPr>
              <w:pStyle w:val="13"/>
            </w:pPr>
            <w:r>
              <w:t>2.50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1"/>
            </w:pPr>
            <w:r>
              <w:t>个</w:t>
            </w:r>
          </w:p>
        </w:tc>
        <w:tc>
          <w:tcPr>
            <w:tcW w:w="850" w:type="dxa"/>
            <w:vAlign w:val="center"/>
          </w:tcPr>
          <w:p>
            <w:pPr>
              <w:pStyle w:val="13"/>
            </w:pPr>
            <w:r>
              <w:t>8</w:t>
            </w:r>
          </w:p>
        </w:tc>
        <w:tc>
          <w:tcPr>
            <w:tcW w:w="850" w:type="dxa"/>
            <w:vAlign w:val="center"/>
          </w:tcPr>
          <w:p>
            <w:pPr>
              <w:pStyle w:val="13"/>
            </w:pPr>
            <w:r>
              <w:t>0.12</w:t>
            </w:r>
          </w:p>
        </w:tc>
        <w:tc>
          <w:tcPr>
            <w:tcW w:w="964" w:type="dxa"/>
            <w:vAlign w:val="center"/>
          </w:tcPr>
          <w:p>
            <w:pPr>
              <w:pStyle w:val="13"/>
            </w:pPr>
            <w:r>
              <w:t>0.96</w:t>
            </w:r>
          </w:p>
        </w:tc>
        <w:tc>
          <w:tcPr>
            <w:tcW w:w="964" w:type="dxa"/>
            <w:vAlign w:val="center"/>
          </w:tcPr>
          <w:p>
            <w:pPr>
              <w:pStyle w:val="13"/>
            </w:pPr>
            <w:r>
              <w:t>0.96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1"/>
            </w:pPr>
            <w:r>
              <w:t>个</w:t>
            </w:r>
          </w:p>
        </w:tc>
        <w:tc>
          <w:tcPr>
            <w:tcW w:w="850" w:type="dxa"/>
            <w:vAlign w:val="center"/>
          </w:tcPr>
          <w:p>
            <w:pPr>
              <w:pStyle w:val="13"/>
            </w:pPr>
            <w:r>
              <w:t>3</w:t>
            </w:r>
          </w:p>
        </w:tc>
        <w:tc>
          <w:tcPr>
            <w:tcW w:w="850" w:type="dxa"/>
            <w:vAlign w:val="center"/>
          </w:tcPr>
          <w:p>
            <w:pPr>
              <w:pStyle w:val="13"/>
            </w:pPr>
            <w:r>
              <w:t>0.14</w:t>
            </w:r>
          </w:p>
        </w:tc>
        <w:tc>
          <w:tcPr>
            <w:tcW w:w="964" w:type="dxa"/>
            <w:vAlign w:val="center"/>
          </w:tcPr>
          <w:p>
            <w:pPr>
              <w:pStyle w:val="13"/>
            </w:pPr>
            <w:r>
              <w:t>0.42</w:t>
            </w:r>
          </w:p>
        </w:tc>
        <w:tc>
          <w:tcPr>
            <w:tcW w:w="964" w:type="dxa"/>
            <w:vAlign w:val="center"/>
          </w:tcPr>
          <w:p>
            <w:pPr>
              <w:pStyle w:val="13"/>
            </w:pPr>
            <w:r>
              <w:t>0.42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1"/>
            </w:pPr>
            <w:r>
              <w:t>个</w:t>
            </w:r>
          </w:p>
        </w:tc>
        <w:tc>
          <w:tcPr>
            <w:tcW w:w="850" w:type="dxa"/>
            <w:vAlign w:val="center"/>
          </w:tcPr>
          <w:p>
            <w:pPr>
              <w:pStyle w:val="13"/>
            </w:pPr>
            <w:r>
              <w:t>6</w:t>
            </w:r>
          </w:p>
        </w:tc>
        <w:tc>
          <w:tcPr>
            <w:tcW w:w="850" w:type="dxa"/>
            <w:vAlign w:val="center"/>
          </w:tcPr>
          <w:p>
            <w:pPr>
              <w:pStyle w:val="13"/>
            </w:pPr>
            <w:r>
              <w:t>0.16</w:t>
            </w:r>
          </w:p>
        </w:tc>
        <w:tc>
          <w:tcPr>
            <w:tcW w:w="964" w:type="dxa"/>
            <w:vAlign w:val="center"/>
          </w:tcPr>
          <w:p>
            <w:pPr>
              <w:pStyle w:val="13"/>
            </w:pPr>
            <w:r>
              <w:t>0.96</w:t>
            </w:r>
          </w:p>
        </w:tc>
        <w:tc>
          <w:tcPr>
            <w:tcW w:w="964" w:type="dxa"/>
            <w:vAlign w:val="center"/>
          </w:tcPr>
          <w:p>
            <w:pPr>
              <w:pStyle w:val="13"/>
            </w:pPr>
            <w:r>
              <w:t>0.96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其他柜类</w:t>
            </w:r>
          </w:p>
        </w:tc>
        <w:tc>
          <w:tcPr>
            <w:tcW w:w="1134" w:type="dxa"/>
            <w:vAlign w:val="center"/>
          </w:tcPr>
          <w:p>
            <w:pPr>
              <w:pStyle w:val="12"/>
            </w:pPr>
            <w:r>
              <w:t>A05010599</w:t>
            </w:r>
          </w:p>
        </w:tc>
        <w:tc>
          <w:tcPr>
            <w:tcW w:w="709" w:type="dxa"/>
            <w:vAlign w:val="center"/>
          </w:tcPr>
          <w:p>
            <w:pPr>
              <w:pStyle w:val="11"/>
            </w:pPr>
            <w:r>
              <w:t>个</w:t>
            </w:r>
          </w:p>
        </w:tc>
        <w:tc>
          <w:tcPr>
            <w:tcW w:w="850" w:type="dxa"/>
            <w:vAlign w:val="center"/>
          </w:tcPr>
          <w:p>
            <w:pPr>
              <w:pStyle w:val="13"/>
            </w:pPr>
            <w:r>
              <w:t>50</w:t>
            </w:r>
          </w:p>
        </w:tc>
        <w:tc>
          <w:tcPr>
            <w:tcW w:w="850" w:type="dxa"/>
            <w:vAlign w:val="center"/>
          </w:tcPr>
          <w:p>
            <w:pPr>
              <w:pStyle w:val="13"/>
            </w:pPr>
            <w:r>
              <w:t>0.10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其他家具</w:t>
            </w:r>
          </w:p>
        </w:tc>
        <w:tc>
          <w:tcPr>
            <w:tcW w:w="1134" w:type="dxa"/>
            <w:vAlign w:val="center"/>
          </w:tcPr>
          <w:p>
            <w:pPr>
              <w:pStyle w:val="12"/>
            </w:pPr>
            <w:r>
              <w:t>A05019900</w:t>
            </w:r>
          </w:p>
        </w:tc>
        <w:tc>
          <w:tcPr>
            <w:tcW w:w="709" w:type="dxa"/>
            <w:vAlign w:val="center"/>
          </w:tcPr>
          <w:p>
            <w:pPr>
              <w:pStyle w:val="11"/>
            </w:pPr>
            <w:r>
              <w:t>个</w:t>
            </w:r>
          </w:p>
        </w:tc>
        <w:tc>
          <w:tcPr>
            <w:tcW w:w="850" w:type="dxa"/>
            <w:vAlign w:val="center"/>
          </w:tcPr>
          <w:p>
            <w:pPr>
              <w:pStyle w:val="13"/>
            </w:pPr>
            <w:r>
              <w:t>11</w:t>
            </w:r>
          </w:p>
        </w:tc>
        <w:tc>
          <w:tcPr>
            <w:tcW w:w="850" w:type="dxa"/>
            <w:vAlign w:val="center"/>
          </w:tcPr>
          <w:p>
            <w:pPr>
              <w:pStyle w:val="13"/>
            </w:pPr>
            <w:r>
              <w:t>0.20</w:t>
            </w:r>
          </w:p>
        </w:tc>
        <w:tc>
          <w:tcPr>
            <w:tcW w:w="964" w:type="dxa"/>
            <w:vAlign w:val="center"/>
          </w:tcPr>
          <w:p>
            <w:pPr>
              <w:pStyle w:val="13"/>
            </w:pPr>
            <w:r>
              <w:t>2.20</w:t>
            </w:r>
          </w:p>
        </w:tc>
        <w:tc>
          <w:tcPr>
            <w:tcW w:w="964" w:type="dxa"/>
            <w:vAlign w:val="center"/>
          </w:tcPr>
          <w:p>
            <w:pPr>
              <w:pStyle w:val="13"/>
            </w:pPr>
            <w:r>
              <w:t>2.20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电力分配服务</w:t>
            </w:r>
          </w:p>
        </w:tc>
        <w:tc>
          <w:tcPr>
            <w:tcW w:w="1134" w:type="dxa"/>
            <w:vAlign w:val="center"/>
          </w:tcPr>
          <w:p>
            <w:pPr>
              <w:pStyle w:val="12"/>
            </w:pPr>
            <w:r>
              <w:t>C08010200</w:t>
            </w:r>
          </w:p>
        </w:tc>
        <w:tc>
          <w:tcPr>
            <w:tcW w:w="709" w:type="dxa"/>
            <w:vAlign w:val="center"/>
          </w:tcPr>
          <w:p>
            <w:pPr>
              <w:pStyle w:val="11"/>
            </w:pPr>
            <w:r>
              <w:t>度</w:t>
            </w:r>
          </w:p>
        </w:tc>
        <w:tc>
          <w:tcPr>
            <w:tcW w:w="850" w:type="dxa"/>
            <w:vAlign w:val="center"/>
          </w:tcPr>
          <w:p>
            <w:pPr>
              <w:pStyle w:val="13"/>
            </w:pPr>
            <w:r>
              <w:t>1</w:t>
            </w:r>
          </w:p>
        </w:tc>
        <w:tc>
          <w:tcPr>
            <w:tcW w:w="850" w:type="dxa"/>
            <w:vAlign w:val="center"/>
          </w:tcPr>
          <w:p>
            <w:pPr>
              <w:pStyle w:val="13"/>
            </w:pPr>
            <w:r>
              <w:t>680.00</w:t>
            </w:r>
          </w:p>
        </w:tc>
        <w:tc>
          <w:tcPr>
            <w:tcW w:w="964" w:type="dxa"/>
            <w:vAlign w:val="center"/>
          </w:tcPr>
          <w:p>
            <w:pPr>
              <w:pStyle w:val="13"/>
            </w:pPr>
            <w:r>
              <w:t>680.00</w:t>
            </w:r>
          </w:p>
        </w:tc>
        <w:tc>
          <w:tcPr>
            <w:tcW w:w="964" w:type="dxa"/>
            <w:vAlign w:val="center"/>
          </w:tcPr>
          <w:p>
            <w:pPr>
              <w:pStyle w:val="13"/>
            </w:pPr>
            <w:r>
              <w:t>680.00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暖气生产和分配服务</w:t>
            </w:r>
          </w:p>
        </w:tc>
        <w:tc>
          <w:tcPr>
            <w:tcW w:w="1134" w:type="dxa"/>
            <w:vAlign w:val="center"/>
          </w:tcPr>
          <w:p>
            <w:pPr>
              <w:pStyle w:val="12"/>
            </w:pPr>
            <w:r>
              <w:t>C08020100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153.00</w:t>
            </w:r>
          </w:p>
        </w:tc>
        <w:tc>
          <w:tcPr>
            <w:tcW w:w="964" w:type="dxa"/>
            <w:vAlign w:val="center"/>
          </w:tcPr>
          <w:p>
            <w:pPr>
              <w:pStyle w:val="13"/>
            </w:pPr>
            <w:r>
              <w:t>153.00</w:t>
            </w:r>
          </w:p>
        </w:tc>
        <w:tc>
          <w:tcPr>
            <w:tcW w:w="964" w:type="dxa"/>
            <w:vAlign w:val="center"/>
          </w:tcPr>
          <w:p>
            <w:pPr>
              <w:pStyle w:val="13"/>
            </w:pPr>
            <w:r>
              <w:t>153.00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房屋租赁服务</w:t>
            </w:r>
          </w:p>
        </w:tc>
        <w:tc>
          <w:tcPr>
            <w:tcW w:w="1134" w:type="dxa"/>
            <w:vAlign w:val="center"/>
          </w:tcPr>
          <w:p>
            <w:pPr>
              <w:pStyle w:val="12"/>
            </w:pPr>
            <w:r>
              <w:t>C21020000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900.00</w:t>
            </w:r>
          </w:p>
        </w:tc>
        <w:tc>
          <w:tcPr>
            <w:tcW w:w="964" w:type="dxa"/>
            <w:vAlign w:val="center"/>
          </w:tcPr>
          <w:p>
            <w:pPr>
              <w:pStyle w:val="13"/>
            </w:pPr>
            <w:r>
              <w:t>900.00</w:t>
            </w:r>
          </w:p>
        </w:tc>
        <w:tc>
          <w:tcPr>
            <w:tcW w:w="964" w:type="dxa"/>
            <w:vAlign w:val="center"/>
          </w:tcPr>
          <w:p>
            <w:pPr>
              <w:pStyle w:val="13"/>
            </w:pPr>
            <w:r>
              <w:t>900.00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物业管理服务</w:t>
            </w:r>
          </w:p>
        </w:tc>
        <w:tc>
          <w:tcPr>
            <w:tcW w:w="1134" w:type="dxa"/>
            <w:vAlign w:val="center"/>
          </w:tcPr>
          <w:p>
            <w:pPr>
              <w:pStyle w:val="12"/>
            </w:pPr>
            <w:r>
              <w:t>C21040000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2024年现代职业教育质量提升计划资金--公用经费项目（中央提前下达）</w:t>
            </w:r>
          </w:p>
        </w:tc>
        <w:tc>
          <w:tcPr>
            <w:tcW w:w="964" w:type="dxa"/>
            <w:vAlign w:val="center"/>
          </w:tcPr>
          <w:p>
            <w:pPr>
              <w:pStyle w:val="13"/>
            </w:pPr>
            <w:r>
              <w:t>2281.00</w:t>
            </w:r>
          </w:p>
        </w:tc>
        <w:tc>
          <w:tcPr>
            <w:tcW w:w="1134" w:type="dxa"/>
            <w:vAlign w:val="center"/>
          </w:tcPr>
          <w:p>
            <w:pPr>
              <w:pStyle w:val="12"/>
            </w:pPr>
            <w:r>
              <w:t>审计服务</w:t>
            </w:r>
          </w:p>
        </w:tc>
        <w:tc>
          <w:tcPr>
            <w:tcW w:w="1134" w:type="dxa"/>
            <w:vAlign w:val="center"/>
          </w:tcPr>
          <w:p>
            <w:pPr>
              <w:pStyle w:val="12"/>
            </w:pPr>
            <w:r>
              <w:t>C23030000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200.00</w:t>
            </w:r>
          </w:p>
        </w:tc>
        <w:tc>
          <w:tcPr>
            <w:tcW w:w="964" w:type="dxa"/>
            <w:vAlign w:val="center"/>
          </w:tcPr>
          <w:p>
            <w:pPr>
              <w:pStyle w:val="13"/>
            </w:pPr>
            <w:r>
              <w:t>200.00</w:t>
            </w:r>
          </w:p>
        </w:tc>
        <w:tc>
          <w:tcPr>
            <w:tcW w:w="964" w:type="dxa"/>
            <w:vAlign w:val="center"/>
          </w:tcPr>
          <w:p>
            <w:pPr>
              <w:pStyle w:val="13"/>
            </w:pPr>
            <w:r>
              <w:t>200.00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服务器</w:t>
            </w:r>
          </w:p>
        </w:tc>
        <w:tc>
          <w:tcPr>
            <w:tcW w:w="1134" w:type="dxa"/>
            <w:vAlign w:val="center"/>
          </w:tcPr>
          <w:p>
            <w:pPr>
              <w:pStyle w:val="12"/>
            </w:pPr>
            <w:r>
              <w:t>A02010104</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386.43</w:t>
            </w:r>
          </w:p>
        </w:tc>
        <w:tc>
          <w:tcPr>
            <w:tcW w:w="964" w:type="dxa"/>
            <w:vAlign w:val="center"/>
          </w:tcPr>
          <w:p>
            <w:pPr>
              <w:pStyle w:val="13"/>
            </w:pPr>
            <w:r>
              <w:t>386.43</w:t>
            </w:r>
          </w:p>
        </w:tc>
        <w:tc>
          <w:tcPr>
            <w:tcW w:w="964" w:type="dxa"/>
            <w:vAlign w:val="center"/>
          </w:tcPr>
          <w:p>
            <w:pPr>
              <w:pStyle w:val="13"/>
            </w:pPr>
            <w:r>
              <w:t>386.43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服务器</w:t>
            </w:r>
          </w:p>
        </w:tc>
        <w:tc>
          <w:tcPr>
            <w:tcW w:w="1134" w:type="dxa"/>
            <w:vAlign w:val="center"/>
          </w:tcPr>
          <w:p>
            <w:pPr>
              <w:pStyle w:val="12"/>
            </w:pPr>
            <w:r>
              <w:t>A02010104</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395.00</w:t>
            </w:r>
          </w:p>
        </w:tc>
        <w:tc>
          <w:tcPr>
            <w:tcW w:w="964" w:type="dxa"/>
            <w:vAlign w:val="center"/>
          </w:tcPr>
          <w:p>
            <w:pPr>
              <w:pStyle w:val="13"/>
            </w:pPr>
            <w:r>
              <w:t>395.00</w:t>
            </w:r>
          </w:p>
        </w:tc>
        <w:tc>
          <w:tcPr>
            <w:tcW w:w="964" w:type="dxa"/>
            <w:vAlign w:val="center"/>
          </w:tcPr>
          <w:p>
            <w:pPr>
              <w:pStyle w:val="13"/>
            </w:pPr>
            <w:r>
              <w:t>395.00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373.20</w:t>
            </w:r>
          </w:p>
        </w:tc>
        <w:tc>
          <w:tcPr>
            <w:tcW w:w="964" w:type="dxa"/>
            <w:vAlign w:val="center"/>
          </w:tcPr>
          <w:p>
            <w:pPr>
              <w:pStyle w:val="13"/>
            </w:pPr>
            <w:r>
              <w:t>373.20</w:t>
            </w:r>
          </w:p>
        </w:tc>
        <w:tc>
          <w:tcPr>
            <w:tcW w:w="964" w:type="dxa"/>
            <w:vAlign w:val="center"/>
          </w:tcPr>
          <w:p>
            <w:pPr>
              <w:pStyle w:val="13"/>
            </w:pPr>
            <w:r>
              <w:t>373.20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192.10</w:t>
            </w:r>
          </w:p>
        </w:tc>
        <w:tc>
          <w:tcPr>
            <w:tcW w:w="964" w:type="dxa"/>
            <w:vAlign w:val="center"/>
          </w:tcPr>
          <w:p>
            <w:pPr>
              <w:pStyle w:val="13"/>
            </w:pPr>
            <w:r>
              <w:t>192.10</w:t>
            </w:r>
          </w:p>
        </w:tc>
        <w:tc>
          <w:tcPr>
            <w:tcW w:w="964" w:type="dxa"/>
            <w:vAlign w:val="center"/>
          </w:tcPr>
          <w:p>
            <w:pPr>
              <w:pStyle w:val="13"/>
            </w:pPr>
            <w:r>
              <w:t>192.10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LED 显示屏</w:t>
            </w:r>
          </w:p>
        </w:tc>
        <w:tc>
          <w:tcPr>
            <w:tcW w:w="1134" w:type="dxa"/>
            <w:vAlign w:val="center"/>
          </w:tcPr>
          <w:p>
            <w:pPr>
              <w:pStyle w:val="12"/>
            </w:pPr>
            <w:r>
              <w:t>A02021103</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138.62</w:t>
            </w:r>
          </w:p>
        </w:tc>
        <w:tc>
          <w:tcPr>
            <w:tcW w:w="964" w:type="dxa"/>
            <w:vAlign w:val="center"/>
          </w:tcPr>
          <w:p>
            <w:pPr>
              <w:pStyle w:val="13"/>
            </w:pPr>
            <w:r>
              <w:t>138.62</w:t>
            </w:r>
          </w:p>
        </w:tc>
        <w:tc>
          <w:tcPr>
            <w:tcW w:w="964" w:type="dxa"/>
            <w:vAlign w:val="center"/>
          </w:tcPr>
          <w:p>
            <w:pPr>
              <w:pStyle w:val="13"/>
            </w:pPr>
            <w:r>
              <w:t>138.62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其他金属加工设备</w:t>
            </w:r>
          </w:p>
        </w:tc>
        <w:tc>
          <w:tcPr>
            <w:tcW w:w="1134" w:type="dxa"/>
            <w:vAlign w:val="center"/>
          </w:tcPr>
          <w:p>
            <w:pPr>
              <w:pStyle w:val="12"/>
            </w:pPr>
            <w:r>
              <w:t>A02050999</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130.00</w:t>
            </w:r>
          </w:p>
        </w:tc>
        <w:tc>
          <w:tcPr>
            <w:tcW w:w="964" w:type="dxa"/>
            <w:vAlign w:val="center"/>
          </w:tcPr>
          <w:p>
            <w:pPr>
              <w:pStyle w:val="13"/>
            </w:pPr>
            <w:r>
              <w:t>130.00</w:t>
            </w:r>
          </w:p>
        </w:tc>
        <w:tc>
          <w:tcPr>
            <w:tcW w:w="964" w:type="dxa"/>
            <w:vAlign w:val="center"/>
          </w:tcPr>
          <w:p>
            <w:pPr>
              <w:pStyle w:val="13"/>
            </w:pPr>
            <w:r>
              <w:t>130.00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230.73</w:t>
            </w:r>
          </w:p>
        </w:tc>
        <w:tc>
          <w:tcPr>
            <w:tcW w:w="964" w:type="dxa"/>
            <w:vAlign w:val="center"/>
          </w:tcPr>
          <w:p>
            <w:pPr>
              <w:pStyle w:val="13"/>
            </w:pPr>
            <w:r>
              <w:t>230.73</w:t>
            </w:r>
          </w:p>
        </w:tc>
        <w:tc>
          <w:tcPr>
            <w:tcW w:w="964" w:type="dxa"/>
            <w:vAlign w:val="center"/>
          </w:tcPr>
          <w:p>
            <w:pPr>
              <w:pStyle w:val="13"/>
            </w:pPr>
            <w:r>
              <w:t>230.73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230.73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教学仪器</w:t>
            </w:r>
          </w:p>
        </w:tc>
        <w:tc>
          <w:tcPr>
            <w:tcW w:w="1134" w:type="dxa"/>
            <w:vAlign w:val="center"/>
          </w:tcPr>
          <w:p>
            <w:pPr>
              <w:pStyle w:val="12"/>
            </w:pPr>
            <w:r>
              <w:t>A02102100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253.47</w:t>
            </w:r>
          </w:p>
        </w:tc>
        <w:tc>
          <w:tcPr>
            <w:tcW w:w="964" w:type="dxa"/>
            <w:vAlign w:val="center"/>
          </w:tcPr>
          <w:p>
            <w:pPr>
              <w:pStyle w:val="13"/>
            </w:pPr>
            <w:r>
              <w:t>253.47</w:t>
            </w:r>
          </w:p>
        </w:tc>
        <w:tc>
          <w:tcPr>
            <w:tcW w:w="964" w:type="dxa"/>
            <w:vAlign w:val="center"/>
          </w:tcPr>
          <w:p>
            <w:pPr>
              <w:pStyle w:val="13"/>
            </w:pPr>
            <w:r>
              <w:t>253.47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119.50</w:t>
            </w:r>
          </w:p>
        </w:tc>
        <w:tc>
          <w:tcPr>
            <w:tcW w:w="964" w:type="dxa"/>
            <w:vAlign w:val="center"/>
          </w:tcPr>
          <w:p>
            <w:pPr>
              <w:pStyle w:val="13"/>
            </w:pPr>
            <w:r>
              <w:t>119.50</w:t>
            </w:r>
          </w:p>
        </w:tc>
        <w:tc>
          <w:tcPr>
            <w:tcW w:w="964" w:type="dxa"/>
            <w:vAlign w:val="center"/>
          </w:tcPr>
          <w:p>
            <w:pPr>
              <w:pStyle w:val="13"/>
            </w:pPr>
            <w:r>
              <w:t>119.50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341.00</w:t>
            </w:r>
          </w:p>
        </w:tc>
        <w:tc>
          <w:tcPr>
            <w:tcW w:w="964" w:type="dxa"/>
            <w:vAlign w:val="center"/>
          </w:tcPr>
          <w:p>
            <w:pPr>
              <w:pStyle w:val="13"/>
            </w:pPr>
            <w:r>
              <w:t>341.00</w:t>
            </w:r>
          </w:p>
        </w:tc>
        <w:tc>
          <w:tcPr>
            <w:tcW w:w="964" w:type="dxa"/>
            <w:vAlign w:val="center"/>
          </w:tcPr>
          <w:p>
            <w:pPr>
              <w:pStyle w:val="13"/>
            </w:pPr>
            <w:r>
              <w:t>341.00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377.00</w:t>
            </w:r>
          </w:p>
        </w:tc>
        <w:tc>
          <w:tcPr>
            <w:tcW w:w="964" w:type="dxa"/>
            <w:vAlign w:val="center"/>
          </w:tcPr>
          <w:p>
            <w:pPr>
              <w:pStyle w:val="13"/>
            </w:pPr>
            <w:r>
              <w:t>377.00</w:t>
            </w:r>
          </w:p>
        </w:tc>
        <w:tc>
          <w:tcPr>
            <w:tcW w:w="964" w:type="dxa"/>
            <w:vAlign w:val="center"/>
          </w:tcPr>
          <w:p>
            <w:pPr>
              <w:pStyle w:val="13"/>
            </w:pPr>
            <w:r>
              <w:t>377.00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184.00</w:t>
            </w:r>
          </w:p>
        </w:tc>
        <w:tc>
          <w:tcPr>
            <w:tcW w:w="964" w:type="dxa"/>
            <w:vAlign w:val="center"/>
          </w:tcPr>
          <w:p>
            <w:pPr>
              <w:pStyle w:val="13"/>
            </w:pPr>
            <w:r>
              <w:t>184.00</w:t>
            </w:r>
          </w:p>
        </w:tc>
        <w:tc>
          <w:tcPr>
            <w:tcW w:w="964" w:type="dxa"/>
            <w:vAlign w:val="center"/>
          </w:tcPr>
          <w:p>
            <w:pPr>
              <w:pStyle w:val="13"/>
            </w:pPr>
            <w:r>
              <w:t>184.00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274.50</w:t>
            </w:r>
          </w:p>
        </w:tc>
        <w:tc>
          <w:tcPr>
            <w:tcW w:w="964" w:type="dxa"/>
            <w:vAlign w:val="center"/>
          </w:tcPr>
          <w:p>
            <w:pPr>
              <w:pStyle w:val="13"/>
            </w:pPr>
            <w:r>
              <w:t>274.50</w:t>
            </w:r>
          </w:p>
        </w:tc>
        <w:tc>
          <w:tcPr>
            <w:tcW w:w="964" w:type="dxa"/>
            <w:vAlign w:val="center"/>
          </w:tcPr>
          <w:p>
            <w:pPr>
              <w:pStyle w:val="13"/>
            </w:pPr>
            <w:r>
              <w:t>274.50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其他仪器仪表</w:t>
            </w:r>
          </w:p>
        </w:tc>
        <w:tc>
          <w:tcPr>
            <w:tcW w:w="1134" w:type="dxa"/>
            <w:vAlign w:val="center"/>
          </w:tcPr>
          <w:p>
            <w:pPr>
              <w:pStyle w:val="12"/>
            </w:pPr>
            <w:r>
              <w:t>A02109900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497.50</w:t>
            </w:r>
          </w:p>
        </w:tc>
        <w:tc>
          <w:tcPr>
            <w:tcW w:w="964" w:type="dxa"/>
            <w:vAlign w:val="center"/>
          </w:tcPr>
          <w:p>
            <w:pPr>
              <w:pStyle w:val="13"/>
            </w:pPr>
            <w:r>
              <w:t>497.50</w:t>
            </w:r>
          </w:p>
        </w:tc>
        <w:tc>
          <w:tcPr>
            <w:tcW w:w="964" w:type="dxa"/>
            <w:vAlign w:val="center"/>
          </w:tcPr>
          <w:p>
            <w:pPr>
              <w:pStyle w:val="13"/>
            </w:pPr>
            <w:r>
              <w:t>497.50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装修工程</w:t>
            </w:r>
          </w:p>
        </w:tc>
        <w:tc>
          <w:tcPr>
            <w:tcW w:w="1134" w:type="dxa"/>
            <w:vAlign w:val="center"/>
          </w:tcPr>
          <w:p>
            <w:pPr>
              <w:pStyle w:val="12"/>
            </w:pPr>
            <w:r>
              <w:t>B07000000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64.20</w:t>
            </w:r>
          </w:p>
        </w:tc>
        <w:tc>
          <w:tcPr>
            <w:tcW w:w="964" w:type="dxa"/>
            <w:vAlign w:val="center"/>
          </w:tcPr>
          <w:p>
            <w:pPr>
              <w:pStyle w:val="13"/>
            </w:pPr>
            <w:r>
              <w:t>64.20</w:t>
            </w:r>
          </w:p>
        </w:tc>
        <w:tc>
          <w:tcPr>
            <w:tcW w:w="964" w:type="dxa"/>
            <w:vAlign w:val="center"/>
          </w:tcPr>
          <w:p>
            <w:pPr>
              <w:pStyle w:val="13"/>
            </w:pPr>
            <w:r>
              <w:t>64.20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培训服务</w:t>
            </w:r>
          </w:p>
        </w:tc>
        <w:tc>
          <w:tcPr>
            <w:tcW w:w="1134" w:type="dxa"/>
            <w:vAlign w:val="center"/>
          </w:tcPr>
          <w:p>
            <w:pPr>
              <w:pStyle w:val="12"/>
            </w:pPr>
            <w:r>
              <w:t>C02060000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20.00</w:t>
            </w:r>
          </w:p>
        </w:tc>
        <w:tc>
          <w:tcPr>
            <w:tcW w:w="964" w:type="dxa"/>
            <w:vAlign w:val="center"/>
          </w:tcPr>
          <w:p>
            <w:pPr>
              <w:pStyle w:val="13"/>
            </w:pPr>
            <w:r>
              <w:t>20.00</w:t>
            </w:r>
          </w:p>
        </w:tc>
        <w:tc>
          <w:tcPr>
            <w:tcW w:w="964" w:type="dxa"/>
            <w:vAlign w:val="center"/>
          </w:tcPr>
          <w:p>
            <w:pPr>
              <w:pStyle w:val="13"/>
            </w:pPr>
            <w:r>
              <w:t>20.00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培训服务</w:t>
            </w:r>
          </w:p>
        </w:tc>
        <w:tc>
          <w:tcPr>
            <w:tcW w:w="1134" w:type="dxa"/>
            <w:vAlign w:val="center"/>
          </w:tcPr>
          <w:p>
            <w:pPr>
              <w:pStyle w:val="12"/>
            </w:pPr>
            <w:r>
              <w:t>C02060000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41.00</w:t>
            </w:r>
          </w:p>
        </w:tc>
        <w:tc>
          <w:tcPr>
            <w:tcW w:w="964" w:type="dxa"/>
            <w:vAlign w:val="center"/>
          </w:tcPr>
          <w:p>
            <w:pPr>
              <w:pStyle w:val="13"/>
            </w:pPr>
            <w:r>
              <w:t>41.00</w:t>
            </w:r>
          </w:p>
        </w:tc>
        <w:tc>
          <w:tcPr>
            <w:tcW w:w="964" w:type="dxa"/>
            <w:vAlign w:val="center"/>
          </w:tcPr>
          <w:p>
            <w:pPr>
              <w:pStyle w:val="13"/>
            </w:pPr>
            <w:r>
              <w:t>41.00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31.30</w:t>
            </w:r>
          </w:p>
        </w:tc>
        <w:tc>
          <w:tcPr>
            <w:tcW w:w="964" w:type="dxa"/>
            <w:vAlign w:val="center"/>
          </w:tcPr>
          <w:p>
            <w:pPr>
              <w:pStyle w:val="13"/>
            </w:pPr>
            <w:r>
              <w:t>31.30</w:t>
            </w:r>
          </w:p>
        </w:tc>
        <w:tc>
          <w:tcPr>
            <w:tcW w:w="964" w:type="dxa"/>
            <w:vAlign w:val="center"/>
          </w:tcPr>
          <w:p>
            <w:pPr>
              <w:pStyle w:val="13"/>
            </w:pPr>
            <w:r>
              <w:t>31.30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68.70</w:t>
            </w:r>
          </w:p>
        </w:tc>
        <w:tc>
          <w:tcPr>
            <w:tcW w:w="964" w:type="dxa"/>
            <w:vAlign w:val="center"/>
          </w:tcPr>
          <w:p>
            <w:pPr>
              <w:pStyle w:val="13"/>
            </w:pPr>
            <w:r>
              <w:t>68.70</w:t>
            </w:r>
          </w:p>
        </w:tc>
        <w:tc>
          <w:tcPr>
            <w:tcW w:w="964" w:type="dxa"/>
            <w:vAlign w:val="center"/>
          </w:tcPr>
          <w:p>
            <w:pPr>
              <w:pStyle w:val="13"/>
            </w:pPr>
            <w:r>
              <w:t>68.70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音像制作服务</w:t>
            </w:r>
          </w:p>
        </w:tc>
        <w:tc>
          <w:tcPr>
            <w:tcW w:w="1134" w:type="dxa"/>
            <w:vAlign w:val="center"/>
          </w:tcPr>
          <w:p>
            <w:pPr>
              <w:pStyle w:val="12"/>
            </w:pPr>
            <w:r>
              <w:t>C06020400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192.00</w:t>
            </w:r>
          </w:p>
        </w:tc>
        <w:tc>
          <w:tcPr>
            <w:tcW w:w="964" w:type="dxa"/>
            <w:vAlign w:val="center"/>
          </w:tcPr>
          <w:p>
            <w:pPr>
              <w:pStyle w:val="13"/>
            </w:pPr>
            <w:r>
              <w:t>192.00</w:t>
            </w:r>
          </w:p>
        </w:tc>
        <w:tc>
          <w:tcPr>
            <w:tcW w:w="964" w:type="dxa"/>
            <w:vAlign w:val="center"/>
          </w:tcPr>
          <w:p>
            <w:pPr>
              <w:pStyle w:val="13"/>
            </w:pPr>
            <w:r>
              <w:t>192.00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8.00</w:t>
            </w:r>
          </w:p>
        </w:tc>
        <w:tc>
          <w:tcPr>
            <w:tcW w:w="964" w:type="dxa"/>
            <w:vAlign w:val="center"/>
          </w:tcPr>
          <w:p>
            <w:pPr>
              <w:pStyle w:val="13"/>
            </w:pPr>
            <w:r>
              <w:t>8.00</w:t>
            </w:r>
          </w:p>
        </w:tc>
        <w:tc>
          <w:tcPr>
            <w:tcW w:w="964" w:type="dxa"/>
            <w:vAlign w:val="center"/>
          </w:tcPr>
          <w:p>
            <w:pPr>
              <w:pStyle w:val="13"/>
            </w:pPr>
            <w:r>
              <w:t>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100.00</w:t>
            </w:r>
          </w:p>
        </w:tc>
        <w:tc>
          <w:tcPr>
            <w:tcW w:w="964" w:type="dxa"/>
            <w:vAlign w:val="center"/>
          </w:tcPr>
          <w:p>
            <w:pPr>
              <w:pStyle w:val="13"/>
            </w:pPr>
            <w:r>
              <w:t>100.00</w:t>
            </w:r>
          </w:p>
        </w:tc>
        <w:tc>
          <w:tcPr>
            <w:tcW w:w="964" w:type="dxa"/>
            <w:vAlign w:val="center"/>
          </w:tcPr>
          <w:p>
            <w:pPr>
              <w:pStyle w:val="13"/>
            </w:pPr>
            <w:r>
              <w:t>100.00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知识产权法律服务</w:t>
            </w:r>
          </w:p>
        </w:tc>
        <w:tc>
          <w:tcPr>
            <w:tcW w:w="1134" w:type="dxa"/>
            <w:vAlign w:val="center"/>
          </w:tcPr>
          <w:p>
            <w:pPr>
              <w:pStyle w:val="12"/>
            </w:pPr>
            <w:r>
              <w:t>C23010200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43.74</w:t>
            </w:r>
          </w:p>
        </w:tc>
        <w:tc>
          <w:tcPr>
            <w:tcW w:w="964" w:type="dxa"/>
            <w:vAlign w:val="center"/>
          </w:tcPr>
          <w:p>
            <w:pPr>
              <w:pStyle w:val="13"/>
            </w:pPr>
            <w:r>
              <w:t>43.74</w:t>
            </w:r>
          </w:p>
        </w:tc>
        <w:tc>
          <w:tcPr>
            <w:tcW w:w="964" w:type="dxa"/>
            <w:vAlign w:val="center"/>
          </w:tcPr>
          <w:p>
            <w:pPr>
              <w:pStyle w:val="13"/>
            </w:pPr>
            <w:r>
              <w:t>43.74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2024年现代职业教育质量提升计划资金--国家双高计划（中央提前下达）</w:t>
            </w:r>
          </w:p>
        </w:tc>
        <w:tc>
          <w:tcPr>
            <w:tcW w:w="964" w:type="dxa"/>
            <w:vAlign w:val="center"/>
          </w:tcPr>
          <w:p>
            <w:pPr>
              <w:pStyle w:val="13"/>
            </w:pPr>
            <w:r>
              <w:t>5000.00</w:t>
            </w:r>
          </w:p>
        </w:tc>
        <w:tc>
          <w:tcPr>
            <w:tcW w:w="1134" w:type="dxa"/>
            <w:vAlign w:val="center"/>
          </w:tcPr>
          <w:p>
            <w:pPr>
              <w:pStyle w:val="12"/>
            </w:pPr>
            <w:r>
              <w:t>知识产权法律服务</w:t>
            </w:r>
          </w:p>
        </w:tc>
        <w:tc>
          <w:tcPr>
            <w:tcW w:w="1134" w:type="dxa"/>
            <w:vAlign w:val="center"/>
          </w:tcPr>
          <w:p>
            <w:pPr>
              <w:pStyle w:val="12"/>
            </w:pPr>
            <w:r>
              <w:t>C23010200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56.00</w:t>
            </w:r>
          </w:p>
        </w:tc>
        <w:tc>
          <w:tcPr>
            <w:tcW w:w="964" w:type="dxa"/>
            <w:vAlign w:val="center"/>
          </w:tcPr>
          <w:p>
            <w:pPr>
              <w:pStyle w:val="13"/>
            </w:pPr>
            <w:r>
              <w:t>56.00</w:t>
            </w:r>
          </w:p>
        </w:tc>
        <w:tc>
          <w:tcPr>
            <w:tcW w:w="964" w:type="dxa"/>
            <w:vAlign w:val="center"/>
          </w:tcPr>
          <w:p>
            <w:pPr>
              <w:pStyle w:val="13"/>
            </w:pPr>
            <w:r>
              <w:t>56.00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其他信息安全设备</w:t>
            </w:r>
          </w:p>
        </w:tc>
        <w:tc>
          <w:tcPr>
            <w:tcW w:w="1134" w:type="dxa"/>
            <w:vAlign w:val="center"/>
          </w:tcPr>
          <w:p>
            <w:pPr>
              <w:pStyle w:val="12"/>
            </w:pPr>
            <w:r>
              <w:t>A02010399</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85.00</w:t>
            </w:r>
          </w:p>
        </w:tc>
        <w:tc>
          <w:tcPr>
            <w:tcW w:w="964" w:type="dxa"/>
            <w:vAlign w:val="center"/>
          </w:tcPr>
          <w:p>
            <w:pPr>
              <w:pStyle w:val="13"/>
            </w:pPr>
            <w:r>
              <w:t>85.00</w:t>
            </w:r>
          </w:p>
        </w:tc>
        <w:tc>
          <w:tcPr>
            <w:tcW w:w="964" w:type="dxa"/>
            <w:vAlign w:val="center"/>
          </w:tcPr>
          <w:p>
            <w:pPr>
              <w:pStyle w:val="13"/>
            </w:pPr>
            <w:r>
              <w:t>85.00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投影仪</w:t>
            </w:r>
          </w:p>
        </w:tc>
        <w:tc>
          <w:tcPr>
            <w:tcW w:w="1134" w:type="dxa"/>
            <w:vAlign w:val="center"/>
          </w:tcPr>
          <w:p>
            <w:pPr>
              <w:pStyle w:val="12"/>
            </w:pPr>
            <w:r>
              <w:t>A02020200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193.70</w:t>
            </w:r>
          </w:p>
        </w:tc>
        <w:tc>
          <w:tcPr>
            <w:tcW w:w="964" w:type="dxa"/>
            <w:vAlign w:val="center"/>
          </w:tcPr>
          <w:p>
            <w:pPr>
              <w:pStyle w:val="13"/>
            </w:pPr>
            <w:r>
              <w:t>193.70</w:t>
            </w:r>
          </w:p>
        </w:tc>
        <w:tc>
          <w:tcPr>
            <w:tcW w:w="964" w:type="dxa"/>
            <w:vAlign w:val="center"/>
          </w:tcPr>
          <w:p>
            <w:pPr>
              <w:pStyle w:val="13"/>
            </w:pPr>
            <w:r>
              <w:t>193.70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投影仪</w:t>
            </w:r>
          </w:p>
        </w:tc>
        <w:tc>
          <w:tcPr>
            <w:tcW w:w="1134" w:type="dxa"/>
            <w:vAlign w:val="center"/>
          </w:tcPr>
          <w:p>
            <w:pPr>
              <w:pStyle w:val="12"/>
            </w:pPr>
            <w:r>
              <w:t>A02020200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80.00</w:t>
            </w:r>
          </w:p>
        </w:tc>
        <w:tc>
          <w:tcPr>
            <w:tcW w:w="964" w:type="dxa"/>
            <w:vAlign w:val="center"/>
          </w:tcPr>
          <w:p>
            <w:pPr>
              <w:pStyle w:val="13"/>
            </w:pPr>
            <w:r>
              <w:t>80.00</w:t>
            </w:r>
          </w:p>
        </w:tc>
        <w:tc>
          <w:tcPr>
            <w:tcW w:w="964" w:type="dxa"/>
            <w:vAlign w:val="center"/>
          </w:tcPr>
          <w:p>
            <w:pPr>
              <w:pStyle w:val="13"/>
            </w:pPr>
            <w:r>
              <w:t>80.00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投影仪</w:t>
            </w:r>
          </w:p>
        </w:tc>
        <w:tc>
          <w:tcPr>
            <w:tcW w:w="1134" w:type="dxa"/>
            <w:vAlign w:val="center"/>
          </w:tcPr>
          <w:p>
            <w:pPr>
              <w:pStyle w:val="12"/>
            </w:pPr>
            <w:r>
              <w:t>A02020200</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20.70</w:t>
            </w:r>
          </w:p>
        </w:tc>
        <w:tc>
          <w:tcPr>
            <w:tcW w:w="964" w:type="dxa"/>
            <w:vAlign w:val="center"/>
          </w:tcPr>
          <w:p>
            <w:pPr>
              <w:pStyle w:val="13"/>
            </w:pPr>
            <w:r>
              <w:t>20.70</w:t>
            </w:r>
          </w:p>
        </w:tc>
        <w:tc>
          <w:tcPr>
            <w:tcW w:w="964" w:type="dxa"/>
            <w:vAlign w:val="center"/>
          </w:tcPr>
          <w:p>
            <w:pPr>
              <w:pStyle w:val="13"/>
            </w:pPr>
            <w:r>
              <w:t>20.70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投影仪</w:t>
            </w:r>
          </w:p>
        </w:tc>
        <w:tc>
          <w:tcPr>
            <w:tcW w:w="1134" w:type="dxa"/>
            <w:vAlign w:val="center"/>
          </w:tcPr>
          <w:p>
            <w:pPr>
              <w:pStyle w:val="12"/>
            </w:pPr>
            <w:r>
              <w:t>A02020200</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20.80</w:t>
            </w:r>
          </w:p>
        </w:tc>
        <w:tc>
          <w:tcPr>
            <w:tcW w:w="964" w:type="dxa"/>
            <w:vAlign w:val="center"/>
          </w:tcPr>
          <w:p>
            <w:pPr>
              <w:pStyle w:val="13"/>
            </w:pPr>
            <w:r>
              <w:t>20.80</w:t>
            </w:r>
          </w:p>
        </w:tc>
        <w:tc>
          <w:tcPr>
            <w:tcW w:w="964" w:type="dxa"/>
            <w:vAlign w:val="center"/>
          </w:tcPr>
          <w:p>
            <w:pPr>
              <w:pStyle w:val="13"/>
            </w:pPr>
            <w:r>
              <w:t>20.80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投影仪</w:t>
            </w:r>
          </w:p>
        </w:tc>
        <w:tc>
          <w:tcPr>
            <w:tcW w:w="1134" w:type="dxa"/>
            <w:vAlign w:val="center"/>
          </w:tcPr>
          <w:p>
            <w:pPr>
              <w:pStyle w:val="12"/>
            </w:pPr>
            <w:r>
              <w:t>A02020200</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64.80</w:t>
            </w:r>
          </w:p>
        </w:tc>
        <w:tc>
          <w:tcPr>
            <w:tcW w:w="964" w:type="dxa"/>
            <w:vAlign w:val="center"/>
          </w:tcPr>
          <w:p>
            <w:pPr>
              <w:pStyle w:val="13"/>
            </w:pPr>
            <w:r>
              <w:t>64.80</w:t>
            </w:r>
          </w:p>
        </w:tc>
        <w:tc>
          <w:tcPr>
            <w:tcW w:w="964" w:type="dxa"/>
            <w:vAlign w:val="center"/>
          </w:tcPr>
          <w:p>
            <w:pPr>
              <w:pStyle w:val="13"/>
            </w:pPr>
            <w:r>
              <w:t>64.80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其他输入输出设备</w:t>
            </w:r>
          </w:p>
        </w:tc>
        <w:tc>
          <w:tcPr>
            <w:tcW w:w="1134" w:type="dxa"/>
            <w:vAlign w:val="center"/>
          </w:tcPr>
          <w:p>
            <w:pPr>
              <w:pStyle w:val="12"/>
            </w:pPr>
            <w:r>
              <w:t>A02021199</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58.50</w:t>
            </w:r>
          </w:p>
        </w:tc>
        <w:tc>
          <w:tcPr>
            <w:tcW w:w="964" w:type="dxa"/>
            <w:vAlign w:val="center"/>
          </w:tcPr>
          <w:p>
            <w:pPr>
              <w:pStyle w:val="13"/>
            </w:pPr>
            <w:r>
              <w:t>58.50</w:t>
            </w:r>
          </w:p>
        </w:tc>
        <w:tc>
          <w:tcPr>
            <w:tcW w:w="964" w:type="dxa"/>
            <w:vAlign w:val="center"/>
          </w:tcPr>
          <w:p>
            <w:pPr>
              <w:pStyle w:val="13"/>
            </w:pPr>
            <w:r>
              <w:t>58.50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其他办公设备</w:t>
            </w:r>
          </w:p>
        </w:tc>
        <w:tc>
          <w:tcPr>
            <w:tcW w:w="1134" w:type="dxa"/>
            <w:vAlign w:val="center"/>
          </w:tcPr>
          <w:p>
            <w:pPr>
              <w:pStyle w:val="12"/>
            </w:pPr>
            <w:r>
              <w:t>A02029900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345.00</w:t>
            </w:r>
          </w:p>
        </w:tc>
        <w:tc>
          <w:tcPr>
            <w:tcW w:w="964" w:type="dxa"/>
            <w:vAlign w:val="center"/>
          </w:tcPr>
          <w:p>
            <w:pPr>
              <w:pStyle w:val="13"/>
            </w:pPr>
            <w:r>
              <w:t>345.00</w:t>
            </w:r>
          </w:p>
        </w:tc>
        <w:tc>
          <w:tcPr>
            <w:tcW w:w="964" w:type="dxa"/>
            <w:vAlign w:val="center"/>
          </w:tcPr>
          <w:p>
            <w:pPr>
              <w:pStyle w:val="13"/>
            </w:pPr>
            <w:r>
              <w:t>345.00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其他体育设备设施</w:t>
            </w:r>
          </w:p>
        </w:tc>
        <w:tc>
          <w:tcPr>
            <w:tcW w:w="1134" w:type="dxa"/>
            <w:vAlign w:val="center"/>
          </w:tcPr>
          <w:p>
            <w:pPr>
              <w:pStyle w:val="12"/>
            </w:pPr>
            <w:r>
              <w:t>A02469900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29.56</w:t>
            </w:r>
          </w:p>
        </w:tc>
        <w:tc>
          <w:tcPr>
            <w:tcW w:w="964" w:type="dxa"/>
            <w:vAlign w:val="center"/>
          </w:tcPr>
          <w:p>
            <w:pPr>
              <w:pStyle w:val="13"/>
            </w:pPr>
            <w:r>
              <w:t>29.56</w:t>
            </w:r>
          </w:p>
        </w:tc>
        <w:tc>
          <w:tcPr>
            <w:tcW w:w="964" w:type="dxa"/>
            <w:vAlign w:val="center"/>
          </w:tcPr>
          <w:p>
            <w:pPr>
              <w:pStyle w:val="13"/>
            </w:pPr>
            <w:r>
              <w:t>29.56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其他体育设备设施</w:t>
            </w:r>
          </w:p>
        </w:tc>
        <w:tc>
          <w:tcPr>
            <w:tcW w:w="1134" w:type="dxa"/>
            <w:vAlign w:val="center"/>
          </w:tcPr>
          <w:p>
            <w:pPr>
              <w:pStyle w:val="12"/>
            </w:pPr>
            <w:r>
              <w:t>A02469900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58.20</w:t>
            </w:r>
          </w:p>
        </w:tc>
        <w:tc>
          <w:tcPr>
            <w:tcW w:w="964" w:type="dxa"/>
            <w:vAlign w:val="center"/>
          </w:tcPr>
          <w:p>
            <w:pPr>
              <w:pStyle w:val="13"/>
            </w:pPr>
            <w:r>
              <w:t>58.20</w:t>
            </w:r>
          </w:p>
        </w:tc>
        <w:tc>
          <w:tcPr>
            <w:tcW w:w="964" w:type="dxa"/>
            <w:vAlign w:val="center"/>
          </w:tcPr>
          <w:p>
            <w:pPr>
              <w:pStyle w:val="13"/>
            </w:pPr>
            <w:r>
              <w:t>58.20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其他图书</w:t>
            </w:r>
          </w:p>
        </w:tc>
        <w:tc>
          <w:tcPr>
            <w:tcW w:w="1134" w:type="dxa"/>
            <w:vAlign w:val="center"/>
          </w:tcPr>
          <w:p>
            <w:pPr>
              <w:pStyle w:val="12"/>
            </w:pPr>
            <w:r>
              <w:t>A04019900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317.00</w:t>
            </w:r>
          </w:p>
        </w:tc>
        <w:tc>
          <w:tcPr>
            <w:tcW w:w="964" w:type="dxa"/>
            <w:vAlign w:val="center"/>
          </w:tcPr>
          <w:p>
            <w:pPr>
              <w:pStyle w:val="13"/>
            </w:pPr>
            <w:r>
              <w:t>317.00</w:t>
            </w:r>
          </w:p>
        </w:tc>
        <w:tc>
          <w:tcPr>
            <w:tcW w:w="964" w:type="dxa"/>
            <w:vAlign w:val="center"/>
          </w:tcPr>
          <w:p>
            <w:pPr>
              <w:pStyle w:val="13"/>
            </w:pPr>
            <w:r>
              <w:t>317.00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其他普通期刊</w:t>
            </w:r>
          </w:p>
        </w:tc>
        <w:tc>
          <w:tcPr>
            <w:tcW w:w="1134" w:type="dxa"/>
            <w:vAlign w:val="center"/>
          </w:tcPr>
          <w:p>
            <w:pPr>
              <w:pStyle w:val="12"/>
            </w:pPr>
            <w:r>
              <w:t>A04020199</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9.80</w:t>
            </w:r>
          </w:p>
        </w:tc>
        <w:tc>
          <w:tcPr>
            <w:tcW w:w="964" w:type="dxa"/>
            <w:vAlign w:val="center"/>
          </w:tcPr>
          <w:p>
            <w:pPr>
              <w:pStyle w:val="13"/>
            </w:pPr>
            <w:r>
              <w:t>9.80</w:t>
            </w:r>
          </w:p>
        </w:tc>
        <w:tc>
          <w:tcPr>
            <w:tcW w:w="964" w:type="dxa"/>
            <w:vAlign w:val="center"/>
          </w:tcPr>
          <w:p>
            <w:pPr>
              <w:pStyle w:val="13"/>
            </w:pPr>
            <w:r>
              <w:t>9.80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其他家具</w:t>
            </w:r>
          </w:p>
        </w:tc>
        <w:tc>
          <w:tcPr>
            <w:tcW w:w="1134" w:type="dxa"/>
            <w:vAlign w:val="center"/>
          </w:tcPr>
          <w:p>
            <w:pPr>
              <w:pStyle w:val="12"/>
            </w:pPr>
            <w:r>
              <w:t>A05019900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256.67</w:t>
            </w:r>
          </w:p>
        </w:tc>
        <w:tc>
          <w:tcPr>
            <w:tcW w:w="964" w:type="dxa"/>
            <w:vAlign w:val="center"/>
          </w:tcPr>
          <w:p>
            <w:pPr>
              <w:pStyle w:val="13"/>
            </w:pPr>
            <w:r>
              <w:t>256.67</w:t>
            </w:r>
          </w:p>
        </w:tc>
        <w:tc>
          <w:tcPr>
            <w:tcW w:w="964" w:type="dxa"/>
            <w:vAlign w:val="center"/>
          </w:tcPr>
          <w:p>
            <w:pPr>
              <w:pStyle w:val="13"/>
            </w:pPr>
            <w:r>
              <w:t>256.67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其他计算机软件</w:t>
            </w:r>
          </w:p>
        </w:tc>
        <w:tc>
          <w:tcPr>
            <w:tcW w:w="1134" w:type="dxa"/>
            <w:vAlign w:val="center"/>
          </w:tcPr>
          <w:p>
            <w:pPr>
              <w:pStyle w:val="12"/>
            </w:pPr>
            <w:r>
              <w:t>A08060399</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150.00</w:t>
            </w:r>
          </w:p>
        </w:tc>
        <w:tc>
          <w:tcPr>
            <w:tcW w:w="964" w:type="dxa"/>
            <w:vAlign w:val="center"/>
          </w:tcPr>
          <w:p>
            <w:pPr>
              <w:pStyle w:val="13"/>
            </w:pPr>
            <w:r>
              <w:t>150.00</w:t>
            </w:r>
          </w:p>
        </w:tc>
        <w:tc>
          <w:tcPr>
            <w:tcW w:w="964" w:type="dxa"/>
            <w:vAlign w:val="center"/>
          </w:tcPr>
          <w:p>
            <w:pPr>
              <w:pStyle w:val="13"/>
            </w:pPr>
            <w:r>
              <w:t>150.00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其他计算机软件</w:t>
            </w:r>
          </w:p>
        </w:tc>
        <w:tc>
          <w:tcPr>
            <w:tcW w:w="1134" w:type="dxa"/>
            <w:vAlign w:val="center"/>
          </w:tcPr>
          <w:p>
            <w:pPr>
              <w:pStyle w:val="12"/>
            </w:pPr>
            <w:r>
              <w:t>A08060399</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70.60</w:t>
            </w:r>
          </w:p>
        </w:tc>
        <w:tc>
          <w:tcPr>
            <w:tcW w:w="964" w:type="dxa"/>
            <w:vAlign w:val="center"/>
          </w:tcPr>
          <w:p>
            <w:pPr>
              <w:pStyle w:val="13"/>
            </w:pPr>
            <w:r>
              <w:t>70.60</w:t>
            </w:r>
          </w:p>
        </w:tc>
        <w:tc>
          <w:tcPr>
            <w:tcW w:w="964" w:type="dxa"/>
            <w:vAlign w:val="center"/>
          </w:tcPr>
          <w:p>
            <w:pPr>
              <w:pStyle w:val="13"/>
            </w:pPr>
            <w:r>
              <w:t>70.60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其他计算机软件</w:t>
            </w:r>
          </w:p>
        </w:tc>
        <w:tc>
          <w:tcPr>
            <w:tcW w:w="1134" w:type="dxa"/>
            <w:vAlign w:val="center"/>
          </w:tcPr>
          <w:p>
            <w:pPr>
              <w:pStyle w:val="12"/>
            </w:pPr>
            <w:r>
              <w:t>A08060399</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48.80</w:t>
            </w:r>
          </w:p>
        </w:tc>
        <w:tc>
          <w:tcPr>
            <w:tcW w:w="964" w:type="dxa"/>
            <w:vAlign w:val="center"/>
          </w:tcPr>
          <w:p>
            <w:pPr>
              <w:pStyle w:val="13"/>
            </w:pPr>
            <w:r>
              <w:t>48.80</w:t>
            </w:r>
          </w:p>
        </w:tc>
        <w:tc>
          <w:tcPr>
            <w:tcW w:w="964" w:type="dxa"/>
            <w:vAlign w:val="center"/>
          </w:tcPr>
          <w:p>
            <w:pPr>
              <w:pStyle w:val="13"/>
            </w:pPr>
            <w:r>
              <w:t>48.80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其他计算机软件</w:t>
            </w:r>
          </w:p>
        </w:tc>
        <w:tc>
          <w:tcPr>
            <w:tcW w:w="1134" w:type="dxa"/>
            <w:vAlign w:val="center"/>
          </w:tcPr>
          <w:p>
            <w:pPr>
              <w:pStyle w:val="12"/>
            </w:pPr>
            <w:r>
              <w:t>A08060399</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76.70</w:t>
            </w:r>
          </w:p>
        </w:tc>
        <w:tc>
          <w:tcPr>
            <w:tcW w:w="964" w:type="dxa"/>
            <w:vAlign w:val="center"/>
          </w:tcPr>
          <w:p>
            <w:pPr>
              <w:pStyle w:val="13"/>
            </w:pPr>
            <w:r>
              <w:t>76.70</w:t>
            </w:r>
          </w:p>
        </w:tc>
        <w:tc>
          <w:tcPr>
            <w:tcW w:w="964" w:type="dxa"/>
            <w:vAlign w:val="center"/>
          </w:tcPr>
          <w:p>
            <w:pPr>
              <w:pStyle w:val="13"/>
            </w:pPr>
            <w:r>
              <w:t>76.70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其他房屋施工</w:t>
            </w:r>
          </w:p>
        </w:tc>
        <w:tc>
          <w:tcPr>
            <w:tcW w:w="1134" w:type="dxa"/>
            <w:vAlign w:val="center"/>
          </w:tcPr>
          <w:p>
            <w:pPr>
              <w:pStyle w:val="12"/>
            </w:pPr>
            <w:r>
              <w:t>B01990000</w:t>
            </w:r>
          </w:p>
        </w:tc>
        <w:tc>
          <w:tcPr>
            <w:tcW w:w="709" w:type="dxa"/>
            <w:vAlign w:val="center"/>
          </w:tcPr>
          <w:p>
            <w:pPr>
              <w:pStyle w:val="11"/>
            </w:pPr>
            <w:r>
              <w:t>栋</w:t>
            </w:r>
          </w:p>
        </w:tc>
        <w:tc>
          <w:tcPr>
            <w:tcW w:w="850" w:type="dxa"/>
            <w:vAlign w:val="center"/>
          </w:tcPr>
          <w:p>
            <w:pPr>
              <w:pStyle w:val="13"/>
            </w:pPr>
            <w:r>
              <w:t>1</w:t>
            </w:r>
          </w:p>
        </w:tc>
        <w:tc>
          <w:tcPr>
            <w:tcW w:w="850" w:type="dxa"/>
            <w:vAlign w:val="center"/>
          </w:tcPr>
          <w:p>
            <w:pPr>
              <w:pStyle w:val="13"/>
            </w:pPr>
            <w:r>
              <w:t>1500.00</w:t>
            </w:r>
          </w:p>
        </w:tc>
        <w:tc>
          <w:tcPr>
            <w:tcW w:w="964" w:type="dxa"/>
            <w:vAlign w:val="center"/>
          </w:tcPr>
          <w:p>
            <w:pPr>
              <w:pStyle w:val="13"/>
            </w:pPr>
            <w:r>
              <w:t>1500.00</w:t>
            </w:r>
          </w:p>
        </w:tc>
        <w:tc>
          <w:tcPr>
            <w:tcW w:w="964" w:type="dxa"/>
            <w:vAlign w:val="center"/>
          </w:tcPr>
          <w:p>
            <w:pPr>
              <w:pStyle w:val="13"/>
            </w:pPr>
            <w:r>
              <w:t>1500.00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其他房屋施工</w:t>
            </w:r>
          </w:p>
        </w:tc>
        <w:tc>
          <w:tcPr>
            <w:tcW w:w="1134" w:type="dxa"/>
            <w:vAlign w:val="center"/>
          </w:tcPr>
          <w:p>
            <w:pPr>
              <w:pStyle w:val="12"/>
            </w:pPr>
            <w:r>
              <w:t>B01990000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52.00</w:t>
            </w:r>
          </w:p>
        </w:tc>
        <w:tc>
          <w:tcPr>
            <w:tcW w:w="964" w:type="dxa"/>
            <w:vAlign w:val="center"/>
          </w:tcPr>
          <w:p>
            <w:pPr>
              <w:pStyle w:val="13"/>
            </w:pPr>
            <w:r>
              <w:t>52.00</w:t>
            </w:r>
          </w:p>
        </w:tc>
        <w:tc>
          <w:tcPr>
            <w:tcW w:w="964" w:type="dxa"/>
            <w:vAlign w:val="center"/>
          </w:tcPr>
          <w:p>
            <w:pPr>
              <w:pStyle w:val="13"/>
            </w:pPr>
            <w:r>
              <w:t>52.00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其他房屋施工</w:t>
            </w:r>
          </w:p>
        </w:tc>
        <w:tc>
          <w:tcPr>
            <w:tcW w:w="1134" w:type="dxa"/>
            <w:vAlign w:val="center"/>
          </w:tcPr>
          <w:p>
            <w:pPr>
              <w:pStyle w:val="12"/>
            </w:pPr>
            <w:r>
              <w:t>B01990000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35.00</w:t>
            </w:r>
          </w:p>
        </w:tc>
        <w:tc>
          <w:tcPr>
            <w:tcW w:w="964" w:type="dxa"/>
            <w:vAlign w:val="center"/>
          </w:tcPr>
          <w:p>
            <w:pPr>
              <w:pStyle w:val="13"/>
            </w:pPr>
            <w:r>
              <w:t>35.00</w:t>
            </w:r>
          </w:p>
        </w:tc>
        <w:tc>
          <w:tcPr>
            <w:tcW w:w="964" w:type="dxa"/>
            <w:vAlign w:val="center"/>
          </w:tcPr>
          <w:p>
            <w:pPr>
              <w:pStyle w:val="13"/>
            </w:pPr>
            <w:r>
              <w:t>35.00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其他构筑物工程施工</w:t>
            </w:r>
          </w:p>
        </w:tc>
        <w:tc>
          <w:tcPr>
            <w:tcW w:w="1134" w:type="dxa"/>
            <w:vAlign w:val="center"/>
          </w:tcPr>
          <w:p>
            <w:pPr>
              <w:pStyle w:val="12"/>
            </w:pPr>
            <w:r>
              <w:t>B02990000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410.00</w:t>
            </w:r>
          </w:p>
        </w:tc>
        <w:tc>
          <w:tcPr>
            <w:tcW w:w="964" w:type="dxa"/>
            <w:vAlign w:val="center"/>
          </w:tcPr>
          <w:p>
            <w:pPr>
              <w:pStyle w:val="13"/>
            </w:pPr>
            <w:r>
              <w:t>410.00</w:t>
            </w:r>
          </w:p>
        </w:tc>
        <w:tc>
          <w:tcPr>
            <w:tcW w:w="964" w:type="dxa"/>
            <w:vAlign w:val="center"/>
          </w:tcPr>
          <w:p>
            <w:pPr>
              <w:pStyle w:val="13"/>
            </w:pPr>
            <w:r>
              <w:t>410.00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其他构筑物工程施工</w:t>
            </w:r>
          </w:p>
        </w:tc>
        <w:tc>
          <w:tcPr>
            <w:tcW w:w="1134" w:type="dxa"/>
            <w:vAlign w:val="center"/>
          </w:tcPr>
          <w:p>
            <w:pPr>
              <w:pStyle w:val="12"/>
            </w:pPr>
            <w:r>
              <w:t>B02990000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300.00</w:t>
            </w:r>
          </w:p>
        </w:tc>
        <w:tc>
          <w:tcPr>
            <w:tcW w:w="964" w:type="dxa"/>
            <w:vAlign w:val="center"/>
          </w:tcPr>
          <w:p>
            <w:pPr>
              <w:pStyle w:val="13"/>
            </w:pPr>
            <w:r>
              <w:t>300.00</w:t>
            </w:r>
          </w:p>
        </w:tc>
        <w:tc>
          <w:tcPr>
            <w:tcW w:w="964" w:type="dxa"/>
            <w:vAlign w:val="center"/>
          </w:tcPr>
          <w:p>
            <w:pPr>
              <w:pStyle w:val="13"/>
            </w:pPr>
            <w:r>
              <w:t>300.00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其他构筑物工程施工</w:t>
            </w:r>
          </w:p>
        </w:tc>
        <w:tc>
          <w:tcPr>
            <w:tcW w:w="1134" w:type="dxa"/>
            <w:vAlign w:val="center"/>
          </w:tcPr>
          <w:p>
            <w:pPr>
              <w:pStyle w:val="12"/>
            </w:pPr>
            <w:r>
              <w:t>B02990000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270.00</w:t>
            </w:r>
          </w:p>
        </w:tc>
        <w:tc>
          <w:tcPr>
            <w:tcW w:w="964" w:type="dxa"/>
            <w:vAlign w:val="center"/>
          </w:tcPr>
          <w:p>
            <w:pPr>
              <w:pStyle w:val="13"/>
            </w:pPr>
            <w:r>
              <w:t>270.00</w:t>
            </w:r>
          </w:p>
        </w:tc>
        <w:tc>
          <w:tcPr>
            <w:tcW w:w="964" w:type="dxa"/>
            <w:vAlign w:val="center"/>
          </w:tcPr>
          <w:p>
            <w:pPr>
              <w:pStyle w:val="13"/>
            </w:pPr>
            <w:r>
              <w:t>270.00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高等教育服务</w:t>
            </w:r>
          </w:p>
        </w:tc>
        <w:tc>
          <w:tcPr>
            <w:tcW w:w="1134" w:type="dxa"/>
            <w:vAlign w:val="center"/>
          </w:tcPr>
          <w:p>
            <w:pPr>
              <w:pStyle w:val="12"/>
            </w:pPr>
            <w:r>
              <w:t>C02040000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286.65</w:t>
            </w:r>
          </w:p>
        </w:tc>
        <w:tc>
          <w:tcPr>
            <w:tcW w:w="964" w:type="dxa"/>
            <w:vAlign w:val="center"/>
          </w:tcPr>
          <w:p>
            <w:pPr>
              <w:pStyle w:val="13"/>
            </w:pPr>
            <w:r>
              <w:t>286.65</w:t>
            </w:r>
          </w:p>
        </w:tc>
        <w:tc>
          <w:tcPr>
            <w:tcW w:w="964" w:type="dxa"/>
            <w:vAlign w:val="center"/>
          </w:tcPr>
          <w:p>
            <w:pPr>
              <w:pStyle w:val="13"/>
            </w:pPr>
            <w:r>
              <w:t>286.65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高等教育服务</w:t>
            </w:r>
          </w:p>
        </w:tc>
        <w:tc>
          <w:tcPr>
            <w:tcW w:w="1134" w:type="dxa"/>
            <w:vAlign w:val="center"/>
          </w:tcPr>
          <w:p>
            <w:pPr>
              <w:pStyle w:val="12"/>
            </w:pPr>
            <w:r>
              <w:t>C02040000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143.40</w:t>
            </w:r>
          </w:p>
        </w:tc>
        <w:tc>
          <w:tcPr>
            <w:tcW w:w="964" w:type="dxa"/>
            <w:vAlign w:val="center"/>
          </w:tcPr>
          <w:p>
            <w:pPr>
              <w:pStyle w:val="13"/>
            </w:pPr>
            <w:r>
              <w:t>143.40</w:t>
            </w:r>
          </w:p>
        </w:tc>
        <w:tc>
          <w:tcPr>
            <w:tcW w:w="964" w:type="dxa"/>
            <w:vAlign w:val="center"/>
          </w:tcPr>
          <w:p>
            <w:pPr>
              <w:pStyle w:val="13"/>
            </w:pPr>
            <w:r>
              <w:t>143.40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其他教育服务</w:t>
            </w:r>
          </w:p>
        </w:tc>
        <w:tc>
          <w:tcPr>
            <w:tcW w:w="1134" w:type="dxa"/>
            <w:vAlign w:val="center"/>
          </w:tcPr>
          <w:p>
            <w:pPr>
              <w:pStyle w:val="12"/>
            </w:pPr>
            <w:r>
              <w:t>C02990000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51.00</w:t>
            </w:r>
          </w:p>
        </w:tc>
        <w:tc>
          <w:tcPr>
            <w:tcW w:w="964" w:type="dxa"/>
            <w:vAlign w:val="center"/>
          </w:tcPr>
          <w:p>
            <w:pPr>
              <w:pStyle w:val="13"/>
            </w:pPr>
            <w:r>
              <w:t>51.00</w:t>
            </w:r>
          </w:p>
        </w:tc>
        <w:tc>
          <w:tcPr>
            <w:tcW w:w="964" w:type="dxa"/>
            <w:vAlign w:val="center"/>
          </w:tcPr>
          <w:p>
            <w:pPr>
              <w:pStyle w:val="13"/>
            </w:pPr>
            <w:r>
              <w:t>51.00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其他教育服务</w:t>
            </w:r>
          </w:p>
        </w:tc>
        <w:tc>
          <w:tcPr>
            <w:tcW w:w="1134" w:type="dxa"/>
            <w:vAlign w:val="center"/>
          </w:tcPr>
          <w:p>
            <w:pPr>
              <w:pStyle w:val="12"/>
            </w:pPr>
            <w:r>
              <w:t>C02990000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31.20</w:t>
            </w:r>
          </w:p>
        </w:tc>
        <w:tc>
          <w:tcPr>
            <w:tcW w:w="964" w:type="dxa"/>
            <w:vAlign w:val="center"/>
          </w:tcPr>
          <w:p>
            <w:pPr>
              <w:pStyle w:val="13"/>
            </w:pPr>
            <w:r>
              <w:t>31.20</w:t>
            </w:r>
          </w:p>
        </w:tc>
        <w:tc>
          <w:tcPr>
            <w:tcW w:w="964" w:type="dxa"/>
            <w:vAlign w:val="center"/>
          </w:tcPr>
          <w:p>
            <w:pPr>
              <w:pStyle w:val="13"/>
            </w:pPr>
            <w:r>
              <w:t>31.20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其他教育服务</w:t>
            </w:r>
          </w:p>
        </w:tc>
        <w:tc>
          <w:tcPr>
            <w:tcW w:w="1134" w:type="dxa"/>
            <w:vAlign w:val="center"/>
          </w:tcPr>
          <w:p>
            <w:pPr>
              <w:pStyle w:val="12"/>
            </w:pPr>
            <w:r>
              <w:t>C02990000</w:t>
            </w:r>
          </w:p>
        </w:tc>
        <w:tc>
          <w:tcPr>
            <w:tcW w:w="709" w:type="dxa"/>
            <w:vAlign w:val="center"/>
          </w:tcPr>
          <w:p>
            <w:pPr>
              <w:pStyle w:val="11"/>
            </w:pPr>
            <w:r>
              <w:t>年</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其他教育服务</w:t>
            </w:r>
          </w:p>
        </w:tc>
        <w:tc>
          <w:tcPr>
            <w:tcW w:w="1134" w:type="dxa"/>
            <w:vAlign w:val="center"/>
          </w:tcPr>
          <w:p>
            <w:pPr>
              <w:pStyle w:val="12"/>
            </w:pPr>
            <w:r>
              <w:t>C02990000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9.00</w:t>
            </w:r>
          </w:p>
        </w:tc>
        <w:tc>
          <w:tcPr>
            <w:tcW w:w="964" w:type="dxa"/>
            <w:vAlign w:val="center"/>
          </w:tcPr>
          <w:p>
            <w:pPr>
              <w:pStyle w:val="13"/>
            </w:pPr>
            <w:r>
              <w:t>9.00</w:t>
            </w:r>
          </w:p>
        </w:tc>
        <w:tc>
          <w:tcPr>
            <w:tcW w:w="964" w:type="dxa"/>
            <w:vAlign w:val="center"/>
          </w:tcPr>
          <w:p>
            <w:pPr>
              <w:pStyle w:val="13"/>
            </w:pPr>
            <w:r>
              <w:t>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60.00</w:t>
            </w:r>
          </w:p>
        </w:tc>
        <w:tc>
          <w:tcPr>
            <w:tcW w:w="964" w:type="dxa"/>
            <w:vAlign w:val="center"/>
          </w:tcPr>
          <w:p>
            <w:pPr>
              <w:pStyle w:val="13"/>
            </w:pPr>
            <w:r>
              <w:t>60.00</w:t>
            </w:r>
          </w:p>
        </w:tc>
        <w:tc>
          <w:tcPr>
            <w:tcW w:w="964" w:type="dxa"/>
            <w:vAlign w:val="center"/>
          </w:tcPr>
          <w:p>
            <w:pPr>
              <w:pStyle w:val="13"/>
            </w:pPr>
            <w:r>
              <w:t>60.00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批</w:t>
            </w:r>
          </w:p>
        </w:tc>
        <w:tc>
          <w:tcPr>
            <w:tcW w:w="850" w:type="dxa"/>
            <w:vAlign w:val="center"/>
          </w:tcPr>
          <w:p>
            <w:pPr>
              <w:pStyle w:val="13"/>
            </w:pPr>
            <w:r>
              <w:t>1</w:t>
            </w:r>
          </w:p>
        </w:tc>
        <w:tc>
          <w:tcPr>
            <w:tcW w:w="850" w:type="dxa"/>
            <w:vAlign w:val="center"/>
          </w:tcPr>
          <w:p>
            <w:pPr>
              <w:pStyle w:val="13"/>
            </w:pPr>
            <w:r>
              <w:t>150.00</w:t>
            </w:r>
          </w:p>
        </w:tc>
        <w:tc>
          <w:tcPr>
            <w:tcW w:w="964" w:type="dxa"/>
            <w:vAlign w:val="center"/>
          </w:tcPr>
          <w:p>
            <w:pPr>
              <w:pStyle w:val="13"/>
            </w:pPr>
            <w:r>
              <w:t>150.00</w:t>
            </w:r>
          </w:p>
        </w:tc>
        <w:tc>
          <w:tcPr>
            <w:tcW w:w="964" w:type="dxa"/>
            <w:vAlign w:val="center"/>
          </w:tcPr>
          <w:p>
            <w:pPr>
              <w:pStyle w:val="13"/>
            </w:pPr>
            <w:r>
              <w:t>150.00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套</w:t>
            </w:r>
          </w:p>
        </w:tc>
        <w:tc>
          <w:tcPr>
            <w:tcW w:w="850" w:type="dxa"/>
            <w:vAlign w:val="center"/>
          </w:tcPr>
          <w:p>
            <w:pPr>
              <w:pStyle w:val="13"/>
            </w:pPr>
            <w:r>
              <w:t>1</w:t>
            </w:r>
          </w:p>
        </w:tc>
        <w:tc>
          <w:tcPr>
            <w:tcW w:w="850" w:type="dxa"/>
            <w:vAlign w:val="center"/>
          </w:tcPr>
          <w:p>
            <w:pPr>
              <w:pStyle w:val="13"/>
            </w:pPr>
            <w:r>
              <w:t>65.58</w:t>
            </w:r>
          </w:p>
        </w:tc>
        <w:tc>
          <w:tcPr>
            <w:tcW w:w="964" w:type="dxa"/>
            <w:vAlign w:val="center"/>
          </w:tcPr>
          <w:p>
            <w:pPr>
              <w:pStyle w:val="13"/>
            </w:pPr>
            <w:r>
              <w:t>65.58</w:t>
            </w:r>
          </w:p>
        </w:tc>
        <w:tc>
          <w:tcPr>
            <w:tcW w:w="964" w:type="dxa"/>
            <w:vAlign w:val="center"/>
          </w:tcPr>
          <w:p>
            <w:pPr>
              <w:pStyle w:val="13"/>
            </w:pPr>
            <w:r>
              <w:t>65.58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2024年现代职业教育质量提升计划资金--提升高职院校办学水平（省级提前通知）</w:t>
            </w:r>
          </w:p>
        </w:tc>
        <w:tc>
          <w:tcPr>
            <w:tcW w:w="964" w:type="dxa"/>
            <w:vAlign w:val="center"/>
          </w:tcPr>
          <w:p>
            <w:pPr>
              <w:pStyle w:val="13"/>
            </w:pPr>
            <w:r>
              <w:t>5800.00</w:t>
            </w:r>
          </w:p>
        </w:tc>
        <w:tc>
          <w:tcPr>
            <w:tcW w:w="1134" w:type="dxa"/>
            <w:vAlign w:val="center"/>
          </w:tcPr>
          <w:p>
            <w:pPr>
              <w:pStyle w:val="12"/>
            </w:pPr>
            <w:r>
              <w:t>其他信息技术服务</w:t>
            </w:r>
          </w:p>
        </w:tc>
        <w:tc>
          <w:tcPr>
            <w:tcW w:w="1134" w:type="dxa"/>
            <w:vAlign w:val="center"/>
          </w:tcPr>
          <w:p>
            <w:pPr>
              <w:pStyle w:val="12"/>
            </w:pPr>
            <w:r>
              <w:t>C16990000</w:t>
            </w:r>
          </w:p>
        </w:tc>
        <w:tc>
          <w:tcPr>
            <w:tcW w:w="709" w:type="dxa"/>
            <w:vAlign w:val="center"/>
          </w:tcPr>
          <w:p>
            <w:pPr>
              <w:pStyle w:val="11"/>
            </w:pPr>
            <w:r>
              <w:t>项</w:t>
            </w:r>
          </w:p>
        </w:tc>
        <w:tc>
          <w:tcPr>
            <w:tcW w:w="850" w:type="dxa"/>
            <w:vAlign w:val="center"/>
          </w:tcPr>
          <w:p>
            <w:pPr>
              <w:pStyle w:val="13"/>
            </w:pPr>
            <w:r>
              <w:t>1</w:t>
            </w:r>
          </w:p>
        </w:tc>
        <w:tc>
          <w:tcPr>
            <w:tcW w:w="850" w:type="dxa"/>
            <w:vAlign w:val="center"/>
          </w:tcPr>
          <w:p>
            <w:pPr>
              <w:pStyle w:val="13"/>
            </w:pPr>
            <w:r>
              <w:t>110.00</w:t>
            </w:r>
          </w:p>
        </w:tc>
        <w:tc>
          <w:tcPr>
            <w:tcW w:w="964" w:type="dxa"/>
            <w:vAlign w:val="center"/>
          </w:tcPr>
          <w:p>
            <w:pPr>
              <w:pStyle w:val="13"/>
            </w:pPr>
            <w:r>
              <w:t>110.00</w:t>
            </w:r>
          </w:p>
        </w:tc>
        <w:tc>
          <w:tcPr>
            <w:tcW w:w="964" w:type="dxa"/>
            <w:vAlign w:val="center"/>
          </w:tcPr>
          <w:p>
            <w:pPr>
              <w:pStyle w:val="13"/>
            </w:pPr>
            <w:r>
              <w:t>110.00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河北工业职业技术大学上年末固定资产金额为132627.67万元（详见下表）。本年度拟购置固定资产总额为6323.42万元，已按要求列入政府采购预算，详见政府采购预算表。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360215河北工业职业技术大学</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1"/>
            </w:pPr>
          </w:p>
        </w:tc>
        <w:tc>
          <w:tcPr>
            <w:tcW w:w="2835" w:type="dxa"/>
            <w:vAlign w:val="center"/>
          </w:tcPr>
          <w:p>
            <w:pPr>
              <w:pStyle w:val="13"/>
            </w:pPr>
            <w:r>
              <w:t>132627.67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1"/>
            </w:pPr>
            <w:r>
              <w:t>251895.99</w:t>
            </w:r>
          </w:p>
        </w:tc>
        <w:tc>
          <w:tcPr>
            <w:tcW w:w="2835" w:type="dxa"/>
            <w:vAlign w:val="center"/>
          </w:tcPr>
          <w:p>
            <w:pPr>
              <w:pStyle w:val="13"/>
            </w:pPr>
            <w:r>
              <w:t>58919.01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1"/>
            </w:pPr>
            <w:r>
              <w:t>8742.24</w:t>
            </w:r>
          </w:p>
        </w:tc>
        <w:tc>
          <w:tcPr>
            <w:tcW w:w="2835" w:type="dxa"/>
            <w:vAlign w:val="center"/>
          </w:tcPr>
          <w:p>
            <w:pPr>
              <w:pStyle w:val="13"/>
            </w:pPr>
            <w:r>
              <w:t>1124.23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1"/>
            </w:pPr>
            <w:r>
              <w:t>4</w:t>
            </w:r>
          </w:p>
        </w:tc>
        <w:tc>
          <w:tcPr>
            <w:tcW w:w="2835" w:type="dxa"/>
            <w:vAlign w:val="center"/>
          </w:tcPr>
          <w:p>
            <w:pPr>
              <w:pStyle w:val="13"/>
            </w:pPr>
            <w:r>
              <w:t>65.39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1"/>
            </w:pPr>
            <w:r>
              <w:t>411</w:t>
            </w:r>
          </w:p>
        </w:tc>
        <w:tc>
          <w:tcPr>
            <w:tcW w:w="2835" w:type="dxa"/>
            <w:vAlign w:val="center"/>
          </w:tcPr>
          <w:p>
            <w:pPr>
              <w:pStyle w:val="13"/>
            </w:pPr>
            <w:r>
              <w:t>20064.36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1"/>
            </w:pPr>
            <w:r>
              <w:t>259035</w:t>
            </w:r>
          </w:p>
        </w:tc>
        <w:tc>
          <w:tcPr>
            <w:tcW w:w="2835" w:type="dxa"/>
            <w:vAlign w:val="center"/>
          </w:tcPr>
          <w:p>
            <w:pPr>
              <w:pStyle w:val="13"/>
            </w:pPr>
            <w:r>
              <w:t>53578.90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val="en-US" w:eastAsia="zh-CN"/>
        </w:rPr>
      </w:pPr>
      <w:r>
        <w:rPr>
          <w:rFonts w:ascii="Times New Roman" w:hAnsi="Times New Roman" w:eastAsia="方正仿宋_GBK" w:cs="Times New Roman"/>
          <w:b w:val="0"/>
          <w:color w:val="000000"/>
          <w:sz w:val="28"/>
        </w:rPr>
        <w:t>我单位无其他需要说明的事</w:t>
      </w:r>
      <w:r>
        <w:rPr>
          <w:rFonts w:hint="eastAsia" w:eastAsia="方正仿宋_GBK" w:cs="Times New Roman"/>
          <w:b w:val="0"/>
          <w:color w:val="000000"/>
          <w:sz w:val="28"/>
          <w:lang w:val="en-US" w:eastAsia="zh-CN"/>
        </w:rPr>
        <w:t>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MjE5OTNiZjg1MmU0M2ZiYjkzODVhOTdlNjc5NzIifQ=="/>
  </w:docVars>
  <w:rsids>
    <w:rsidRoot w:val="4CE80DDE"/>
    <w:rsid w:val="1AB015B1"/>
    <w:rsid w:val="1D2A5938"/>
    <w:rsid w:val="2F2F3D79"/>
    <w:rsid w:val="4CE80DDE"/>
    <w:rsid w:val="75630F3D"/>
    <w:rsid w:val="7E242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kern w:val="0"/>
      <w:sz w:val="24"/>
      <w:szCs w:val="24"/>
      <w:lang w:val="en-US" w:eastAsia="uk-UA"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ind w:firstLine="560"/>
    </w:pPr>
    <w:rPr>
      <w:rFonts w:eastAsia="方正仿宋_GBK" w:cs="Times New Roman"/>
      <w:color w:val="000000"/>
      <w:sz w:val="28"/>
    </w:rPr>
  </w:style>
  <w:style w:type="paragraph" w:customStyle="1" w:styleId="7">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2024-01-24T09:53:00Z</dcterms:created>
  <dc:creator>石尚广告-柳晓光</dc:creator>
  <cp:lastModifiedBy>飞翮</cp:lastModifiedBy>
  <dcterms:modified xsi:type="dcterms:W3CDTF">2024-01-25T09:46:00Z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92F6BA3E07A2464DB4A428C163026541_13</vt:lpwstr>
  </property>
</Properties>
</file>